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219" w:type="dxa"/>
        <w:jc w:val="center"/>
        <w:tblInd w:w="-1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3739"/>
        <w:gridCol w:w="881"/>
        <w:gridCol w:w="2859"/>
        <w:gridCol w:w="250"/>
        <w:gridCol w:w="2201"/>
        <w:gridCol w:w="1289"/>
      </w:tblGrid>
      <w:tr w:rsidR="006E0E70" w:rsidTr="00EB67BA">
        <w:trPr>
          <w:trHeight w:hRule="exact" w:val="287"/>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6E0E70" w:rsidRDefault="000A7F78" w:rsidP="009814F5">
            <w:pPr>
              <w:pStyle w:val="MinutesandAgendaTitles"/>
            </w:pPr>
            <w:r>
              <w:t>Executive Council Meeting</w:t>
            </w:r>
            <w:r w:rsidR="009814F5">
              <w:t xml:space="preserve"> </w:t>
            </w:r>
          </w:p>
        </w:tc>
      </w:tr>
      <w:tr w:rsidR="006E0E70" w:rsidTr="003254EF">
        <w:trPr>
          <w:trHeight w:hRule="exact" w:val="287"/>
          <w:jc w:val="center"/>
        </w:trPr>
        <w:sdt>
          <w:sdtPr>
            <w:rPr>
              <w:rFonts w:ascii="Calibri" w:hAnsi="Calibri"/>
              <w:sz w:val="20"/>
              <w:szCs w:val="20"/>
            </w:rPr>
            <w:id w:val="22626047"/>
            <w:placeholder>
              <w:docPart w:val="08911044FEC29D47B4A7F13445E6DB22"/>
            </w:placeholder>
            <w:dataBinding w:prefixMappings="xmlns:ns0='http://schemas.microsoft.com/office/2006/coverPageProps'" w:xpath="/ns0:CoverPageProperties[1]/ns0:PublishDate[1]" w:storeItemID="{55AF091B-3C7A-41E3-B477-F2FDAA23CFDA}"/>
            <w:date w:fullDate="2014-03-19T00:00:00Z">
              <w:dateFormat w:val="M.d.yyyy"/>
              <w:lid w:val="en-US"/>
              <w:storeMappedDataAs w:val="dateTime"/>
              <w:calendar w:val="gregorian"/>
            </w:date>
          </w:sdtPr>
          <w:sdtContent>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6E0E70" w:rsidRPr="00EB67BA" w:rsidRDefault="009814F5" w:rsidP="00EB67BA">
                <w:pPr>
                  <w:pStyle w:val="BodyCopy"/>
                  <w:rPr>
                    <w:rFonts w:ascii="Calibri" w:hAnsi="Calibri"/>
                    <w:sz w:val="20"/>
                    <w:szCs w:val="20"/>
                  </w:rPr>
                </w:pPr>
                <w:r>
                  <w:rPr>
                    <w:rFonts w:ascii="Calibri" w:hAnsi="Calibri"/>
                    <w:sz w:val="20"/>
                    <w:szCs w:val="20"/>
                  </w:rPr>
                  <w:t>3.19.2014</w:t>
                </w:r>
              </w:p>
            </w:tc>
          </w:sdtContent>
        </w:sdt>
        <w:tc>
          <w:tcPr>
            <w:tcW w:w="310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6E0E70" w:rsidRPr="00EB67BA" w:rsidRDefault="009814F5" w:rsidP="009814F5">
            <w:pPr>
              <w:pStyle w:val="BodyCopy"/>
              <w:rPr>
                <w:rFonts w:ascii="Calibri" w:hAnsi="Calibri"/>
                <w:sz w:val="20"/>
                <w:szCs w:val="20"/>
              </w:rPr>
            </w:pPr>
            <w:r>
              <w:rPr>
                <w:rFonts w:ascii="Calibri" w:hAnsi="Calibri"/>
                <w:spacing w:val="0"/>
                <w:sz w:val="20"/>
                <w:szCs w:val="20"/>
              </w:rPr>
              <w:t>2:00p</w:t>
            </w:r>
            <w:r w:rsidR="00EB67BA" w:rsidRPr="00EB67BA">
              <w:rPr>
                <w:rFonts w:ascii="Calibri" w:hAnsi="Calibri"/>
                <w:spacing w:val="0"/>
                <w:sz w:val="20"/>
                <w:szCs w:val="20"/>
              </w:rPr>
              <w:t>m</w:t>
            </w:r>
          </w:p>
        </w:tc>
        <w:tc>
          <w:tcPr>
            <w:tcW w:w="349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6E0E70" w:rsidRPr="00EB67BA" w:rsidRDefault="009814F5" w:rsidP="000A7F78">
            <w:pPr>
              <w:pStyle w:val="BodyCopy"/>
              <w:rPr>
                <w:rFonts w:ascii="Calibri" w:hAnsi="Calibri"/>
                <w:sz w:val="20"/>
                <w:szCs w:val="20"/>
              </w:rPr>
            </w:pPr>
            <w:r>
              <w:rPr>
                <w:rFonts w:ascii="Calibri" w:hAnsi="Calibri"/>
                <w:spacing w:val="0"/>
                <w:sz w:val="20"/>
                <w:szCs w:val="20"/>
              </w:rPr>
              <w:t>WebEx</w:t>
            </w:r>
          </w:p>
        </w:tc>
      </w:tr>
      <w:tr w:rsidR="00EB67BA" w:rsidTr="003254EF">
        <w:trPr>
          <w:trHeight w:hRule="exact" w:val="287"/>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Pr="00EB67BA" w:rsidRDefault="00B4503C">
            <w:pPr>
              <w:pStyle w:val="BodyCopy"/>
              <w:rPr>
                <w:rFonts w:ascii="Calibri" w:hAnsi="Calibri"/>
                <w:i/>
                <w:sz w:val="20"/>
                <w:szCs w:val="20"/>
              </w:rPr>
            </w:pPr>
            <w:r w:rsidRPr="00EB67BA">
              <w:rPr>
                <w:rFonts w:ascii="Calibri" w:hAnsi="Calibri"/>
                <w:i/>
                <w:sz w:val="20"/>
                <w:szCs w:val="20"/>
              </w:rPr>
              <w:t>Meeting called by</w:t>
            </w:r>
          </w:p>
        </w:tc>
        <w:tc>
          <w:tcPr>
            <w:tcW w:w="659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Pr="00EB67BA" w:rsidRDefault="009814F5" w:rsidP="009814F5">
            <w:pPr>
              <w:pStyle w:val="BodyCopy"/>
              <w:rPr>
                <w:rFonts w:ascii="Calibri" w:hAnsi="Calibri"/>
                <w:sz w:val="20"/>
                <w:szCs w:val="20"/>
              </w:rPr>
            </w:pPr>
            <w:r>
              <w:rPr>
                <w:rFonts w:ascii="Calibri" w:hAnsi="Calibri"/>
                <w:sz w:val="20"/>
                <w:szCs w:val="20"/>
              </w:rPr>
              <w:t>Lynne Garcia</w:t>
            </w:r>
            <w:r w:rsidR="00A92C23">
              <w:rPr>
                <w:rFonts w:ascii="Calibri" w:hAnsi="Calibri"/>
                <w:sz w:val="20"/>
                <w:szCs w:val="20"/>
              </w:rPr>
              <w:t xml:space="preserve"> (President)</w:t>
            </w:r>
          </w:p>
        </w:tc>
      </w:tr>
      <w:tr w:rsidR="00EB67BA" w:rsidTr="003254EF">
        <w:trPr>
          <w:trHeight w:hRule="exact" w:val="287"/>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Pr="00EB67BA" w:rsidRDefault="00B4503C">
            <w:pPr>
              <w:pStyle w:val="BodyCopy"/>
              <w:rPr>
                <w:rFonts w:ascii="Calibri" w:hAnsi="Calibri"/>
                <w:i/>
                <w:sz w:val="20"/>
                <w:szCs w:val="20"/>
              </w:rPr>
            </w:pPr>
            <w:r w:rsidRPr="00EB67BA">
              <w:rPr>
                <w:rFonts w:ascii="Calibri" w:hAnsi="Calibri"/>
                <w:i/>
                <w:sz w:val="20"/>
                <w:szCs w:val="20"/>
              </w:rPr>
              <w:t>Type of meeting</w:t>
            </w:r>
          </w:p>
        </w:tc>
        <w:tc>
          <w:tcPr>
            <w:tcW w:w="659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Pr="00EB67BA" w:rsidRDefault="000A7F78">
            <w:pPr>
              <w:pStyle w:val="BodyCopy"/>
              <w:rPr>
                <w:rFonts w:ascii="Calibri" w:hAnsi="Calibri"/>
                <w:sz w:val="20"/>
                <w:szCs w:val="20"/>
              </w:rPr>
            </w:pPr>
            <w:r w:rsidRPr="00EB67BA">
              <w:rPr>
                <w:rFonts w:ascii="Calibri" w:hAnsi="Calibri"/>
                <w:sz w:val="20"/>
                <w:szCs w:val="20"/>
              </w:rPr>
              <w:t>Executive Council Meeting</w:t>
            </w:r>
          </w:p>
        </w:tc>
      </w:tr>
      <w:tr w:rsidR="00EB67BA" w:rsidTr="003254EF">
        <w:trPr>
          <w:trHeight w:hRule="exact" w:val="1477"/>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Pr="00EB67BA" w:rsidRDefault="00B4503C">
            <w:pPr>
              <w:pStyle w:val="BodyCopy"/>
              <w:rPr>
                <w:rFonts w:ascii="Calibri" w:hAnsi="Calibri"/>
                <w:i/>
                <w:sz w:val="20"/>
                <w:szCs w:val="20"/>
              </w:rPr>
            </w:pPr>
            <w:r w:rsidRPr="00EB67BA">
              <w:rPr>
                <w:rFonts w:ascii="Calibri" w:hAnsi="Calibri"/>
                <w:i/>
                <w:sz w:val="20"/>
                <w:szCs w:val="20"/>
              </w:rPr>
              <w:t>Attendees</w:t>
            </w:r>
          </w:p>
        </w:tc>
        <w:tc>
          <w:tcPr>
            <w:tcW w:w="659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9814F5" w:rsidRDefault="00403EA3" w:rsidP="000A7F78">
            <w:pPr>
              <w:rPr>
                <w:rFonts w:ascii="Calibri" w:hAnsi="Calibri"/>
                <w:sz w:val="20"/>
                <w:szCs w:val="20"/>
              </w:rPr>
            </w:pPr>
            <w:r w:rsidRPr="00BE06EA">
              <w:rPr>
                <w:rFonts w:ascii="Calibri" w:hAnsi="Calibri"/>
                <w:b/>
                <w:sz w:val="20"/>
                <w:szCs w:val="20"/>
              </w:rPr>
              <w:t>Voting</w:t>
            </w:r>
            <w:r>
              <w:rPr>
                <w:rFonts w:ascii="Calibri" w:hAnsi="Calibri"/>
                <w:sz w:val="20"/>
                <w:szCs w:val="20"/>
              </w:rPr>
              <w:t>:</w:t>
            </w:r>
            <w:r w:rsidR="00BE06EA">
              <w:rPr>
                <w:rFonts w:ascii="Calibri" w:hAnsi="Calibri"/>
                <w:sz w:val="20"/>
                <w:szCs w:val="20"/>
              </w:rPr>
              <w:t xml:space="preserve"> </w:t>
            </w:r>
            <w:r w:rsidR="00A06BCD" w:rsidRPr="00EB67BA">
              <w:rPr>
                <w:rFonts w:ascii="Calibri" w:hAnsi="Calibri"/>
                <w:sz w:val="20"/>
                <w:szCs w:val="20"/>
              </w:rPr>
              <w:t>Annie Osborne</w:t>
            </w:r>
            <w:r w:rsidR="00A06BCD">
              <w:rPr>
                <w:rFonts w:ascii="Calibri" w:hAnsi="Calibri"/>
                <w:sz w:val="20"/>
                <w:szCs w:val="20"/>
              </w:rPr>
              <w:t>,</w:t>
            </w:r>
            <w:r w:rsidR="00A06BCD" w:rsidRPr="00EB67BA">
              <w:rPr>
                <w:rFonts w:ascii="Calibri" w:hAnsi="Calibri"/>
                <w:sz w:val="20"/>
                <w:szCs w:val="20"/>
              </w:rPr>
              <w:t xml:space="preserve"> Lindsay Crowell, Tom Le</w:t>
            </w:r>
            <w:r w:rsidR="00A06BCD">
              <w:rPr>
                <w:rFonts w:ascii="Calibri" w:hAnsi="Calibri"/>
                <w:sz w:val="20"/>
                <w:szCs w:val="20"/>
              </w:rPr>
              <w:t>,</w:t>
            </w:r>
            <w:r w:rsidR="00A06BCD" w:rsidRPr="00EB67BA">
              <w:rPr>
                <w:rFonts w:ascii="Calibri" w:hAnsi="Calibri"/>
                <w:sz w:val="20"/>
                <w:szCs w:val="20"/>
              </w:rPr>
              <w:t xml:space="preserve"> Maso</w:t>
            </w:r>
            <w:r w:rsidR="00A06BCD">
              <w:rPr>
                <w:rFonts w:ascii="Calibri" w:hAnsi="Calibri"/>
                <w:sz w:val="20"/>
                <w:szCs w:val="20"/>
              </w:rPr>
              <w:t>n White</w:t>
            </w:r>
            <w:r w:rsidR="00A06BCD" w:rsidRPr="00EB67BA">
              <w:rPr>
                <w:rFonts w:ascii="Calibri" w:hAnsi="Calibri"/>
                <w:sz w:val="20"/>
                <w:szCs w:val="20"/>
              </w:rPr>
              <w:t xml:space="preserve">, Scott Cline, Emily </w:t>
            </w:r>
            <w:proofErr w:type="spellStart"/>
            <w:r w:rsidR="00A06BCD" w:rsidRPr="00EB67BA">
              <w:rPr>
                <w:rFonts w:ascii="Calibri" w:hAnsi="Calibri"/>
                <w:sz w:val="20"/>
                <w:szCs w:val="20"/>
              </w:rPr>
              <w:t>Valdovinos</w:t>
            </w:r>
            <w:proofErr w:type="spellEnd"/>
            <w:r w:rsidR="00A06BCD" w:rsidRPr="00EB67BA">
              <w:rPr>
                <w:rFonts w:ascii="Calibri" w:hAnsi="Calibri"/>
                <w:sz w:val="20"/>
                <w:szCs w:val="20"/>
              </w:rPr>
              <w:t xml:space="preserve"> , </w:t>
            </w:r>
            <w:proofErr w:type="spellStart"/>
            <w:r w:rsidR="00A06BCD" w:rsidRPr="00EB67BA">
              <w:rPr>
                <w:rFonts w:ascii="Calibri" w:hAnsi="Calibri"/>
                <w:sz w:val="20"/>
                <w:szCs w:val="20"/>
              </w:rPr>
              <w:t>Lina</w:t>
            </w:r>
            <w:proofErr w:type="spellEnd"/>
            <w:r w:rsidR="00A06BCD">
              <w:rPr>
                <w:rFonts w:ascii="Calibri" w:hAnsi="Calibri"/>
                <w:sz w:val="20"/>
                <w:szCs w:val="20"/>
              </w:rPr>
              <w:t xml:space="preserve"> </w:t>
            </w:r>
            <w:proofErr w:type="spellStart"/>
            <w:r w:rsidR="00A06BCD">
              <w:rPr>
                <w:rFonts w:ascii="Calibri" w:hAnsi="Calibri"/>
                <w:sz w:val="20"/>
                <w:szCs w:val="20"/>
              </w:rPr>
              <w:t>Bojorquez</w:t>
            </w:r>
            <w:proofErr w:type="spellEnd"/>
            <w:r w:rsidR="00A06BCD">
              <w:rPr>
                <w:rFonts w:ascii="Calibri" w:hAnsi="Calibri"/>
                <w:sz w:val="20"/>
                <w:szCs w:val="20"/>
              </w:rPr>
              <w:t xml:space="preserve">, Eileen </w:t>
            </w:r>
            <w:proofErr w:type="spellStart"/>
            <w:r w:rsidR="00A06BCD">
              <w:rPr>
                <w:rFonts w:ascii="Calibri" w:hAnsi="Calibri"/>
                <w:sz w:val="20"/>
                <w:szCs w:val="20"/>
              </w:rPr>
              <w:t>Br</w:t>
            </w:r>
            <w:r w:rsidR="00A06BCD" w:rsidRPr="00EB67BA">
              <w:rPr>
                <w:rFonts w:ascii="Calibri" w:hAnsi="Calibri"/>
                <w:sz w:val="20"/>
                <w:szCs w:val="20"/>
              </w:rPr>
              <w:t>zo</w:t>
            </w:r>
            <w:r w:rsidR="00A06BCD">
              <w:rPr>
                <w:rFonts w:ascii="Calibri" w:hAnsi="Calibri"/>
                <w:sz w:val="20"/>
                <w:szCs w:val="20"/>
              </w:rPr>
              <w:t>zo</w:t>
            </w:r>
            <w:r w:rsidR="00A06BCD" w:rsidRPr="00EB67BA">
              <w:rPr>
                <w:rFonts w:ascii="Calibri" w:hAnsi="Calibri"/>
                <w:sz w:val="20"/>
                <w:szCs w:val="20"/>
              </w:rPr>
              <w:t>wski</w:t>
            </w:r>
            <w:proofErr w:type="spellEnd"/>
            <w:r w:rsidR="00A06BCD">
              <w:rPr>
                <w:rFonts w:ascii="Calibri" w:hAnsi="Calibri"/>
                <w:sz w:val="20"/>
                <w:szCs w:val="20"/>
              </w:rPr>
              <w:t>, Lynne Garcia</w:t>
            </w:r>
            <w:r w:rsidR="003254EF">
              <w:rPr>
                <w:rFonts w:ascii="Calibri" w:hAnsi="Calibri"/>
                <w:sz w:val="20"/>
                <w:szCs w:val="20"/>
              </w:rPr>
              <w:t>,</w:t>
            </w:r>
            <w:r w:rsidR="003254EF" w:rsidRPr="00EB67BA">
              <w:rPr>
                <w:rFonts w:ascii="Calibri" w:hAnsi="Calibri"/>
                <w:sz w:val="20"/>
                <w:szCs w:val="20"/>
              </w:rPr>
              <w:t xml:space="preserve"> </w:t>
            </w:r>
            <w:r w:rsidR="00BE06EA" w:rsidRPr="00EB67BA">
              <w:rPr>
                <w:rFonts w:ascii="Calibri" w:hAnsi="Calibri"/>
                <w:sz w:val="20"/>
                <w:szCs w:val="20"/>
              </w:rPr>
              <w:t>Daniel Reed</w:t>
            </w:r>
            <w:r w:rsidR="00BE06EA">
              <w:rPr>
                <w:rFonts w:ascii="Calibri" w:hAnsi="Calibri"/>
                <w:sz w:val="20"/>
                <w:szCs w:val="20"/>
              </w:rPr>
              <w:t>,</w:t>
            </w:r>
            <w:r w:rsidR="00BE06EA" w:rsidRPr="00EB67BA">
              <w:rPr>
                <w:rFonts w:ascii="Calibri" w:hAnsi="Calibri"/>
                <w:sz w:val="20"/>
                <w:szCs w:val="20"/>
              </w:rPr>
              <w:t xml:space="preserve"> </w:t>
            </w:r>
            <w:r w:rsidR="003254EF" w:rsidRPr="00EB67BA">
              <w:rPr>
                <w:rFonts w:ascii="Calibri" w:hAnsi="Calibri"/>
                <w:sz w:val="20"/>
                <w:szCs w:val="20"/>
              </w:rPr>
              <w:t xml:space="preserve">Angelina </w:t>
            </w:r>
            <w:proofErr w:type="spellStart"/>
            <w:r w:rsidR="003254EF" w:rsidRPr="00EB67BA">
              <w:rPr>
                <w:rFonts w:ascii="Calibri" w:hAnsi="Calibri"/>
                <w:sz w:val="20"/>
                <w:szCs w:val="20"/>
              </w:rPr>
              <w:t>Arzate</w:t>
            </w:r>
            <w:proofErr w:type="spellEnd"/>
            <w:r w:rsidR="00BE06EA">
              <w:rPr>
                <w:rFonts w:ascii="Calibri" w:hAnsi="Calibri"/>
                <w:sz w:val="20"/>
                <w:szCs w:val="20"/>
              </w:rPr>
              <w:t>,</w:t>
            </w:r>
            <w:r w:rsidR="00BE06EA" w:rsidRPr="00EB67BA">
              <w:rPr>
                <w:rFonts w:ascii="Calibri" w:hAnsi="Calibri"/>
                <w:sz w:val="20"/>
                <w:szCs w:val="20"/>
              </w:rPr>
              <w:t xml:space="preserve"> Sunshine Garcia</w:t>
            </w:r>
          </w:p>
          <w:p w:rsidR="009814F5" w:rsidRDefault="009814F5" w:rsidP="000A7F78">
            <w:pPr>
              <w:rPr>
                <w:rFonts w:ascii="Calibri" w:hAnsi="Calibri"/>
                <w:sz w:val="20"/>
                <w:szCs w:val="20"/>
              </w:rPr>
            </w:pPr>
          </w:p>
          <w:p w:rsidR="00AB0149" w:rsidRPr="00EB67BA" w:rsidRDefault="00AB0149" w:rsidP="000A7F78">
            <w:pPr>
              <w:rPr>
                <w:rFonts w:ascii="Calibri" w:hAnsi="Calibri"/>
                <w:sz w:val="20"/>
                <w:szCs w:val="20"/>
              </w:rPr>
            </w:pPr>
            <w:r>
              <w:rPr>
                <w:rFonts w:ascii="Calibri" w:hAnsi="Calibri"/>
                <w:sz w:val="20"/>
                <w:szCs w:val="20"/>
              </w:rPr>
              <w:t>Non-Voting: Rhonda Mohr</w:t>
            </w:r>
            <w:r w:rsidR="009814F5">
              <w:rPr>
                <w:rFonts w:ascii="Calibri" w:hAnsi="Calibri"/>
                <w:sz w:val="20"/>
                <w:szCs w:val="20"/>
              </w:rPr>
              <w:t>, Kat Williams, Dewayne Barnes</w:t>
            </w:r>
            <w:r w:rsidR="00A06BCD">
              <w:rPr>
                <w:rFonts w:ascii="Calibri" w:hAnsi="Calibri"/>
                <w:sz w:val="20"/>
                <w:szCs w:val="20"/>
              </w:rPr>
              <w:t xml:space="preserve">, Bryan </w:t>
            </w:r>
            <w:proofErr w:type="spellStart"/>
            <w:r w:rsidR="00A06BCD">
              <w:rPr>
                <w:rFonts w:ascii="Calibri" w:hAnsi="Calibri"/>
                <w:sz w:val="20"/>
                <w:szCs w:val="20"/>
              </w:rPr>
              <w:t>Dickason</w:t>
            </w:r>
            <w:proofErr w:type="spellEnd"/>
          </w:p>
        </w:tc>
      </w:tr>
      <w:tr w:rsidR="006E0E70" w:rsidTr="00EB67BA">
        <w:trPr>
          <w:trHeight w:hRule="exact" w:val="287"/>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6E0E70" w:rsidRDefault="009814F5" w:rsidP="001C5941">
            <w:pPr>
              <w:pStyle w:val="MinutesandAgendaTitles"/>
            </w:pPr>
            <w:r>
              <w:t>Consent Agenda</w:t>
            </w:r>
            <w:r w:rsidR="00925790">
              <w:t xml:space="preserve">  (Committee Reports, January Meeting Minutes, Budgets)</w:t>
            </w:r>
          </w:p>
        </w:tc>
      </w:tr>
      <w:tr w:rsidR="00A92C23" w:rsidTr="00A92C23">
        <w:trPr>
          <w:trHeight w:hRule="exact" w:val="287"/>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A92C23" w:rsidRPr="00A92C23" w:rsidRDefault="009814F5" w:rsidP="009814F5">
            <w:pPr>
              <w:pStyle w:val="BodyCopy"/>
              <w:rPr>
                <w:rFonts w:ascii="Calibri" w:hAnsi="Calibri"/>
                <w:i/>
                <w:sz w:val="20"/>
                <w:szCs w:val="20"/>
              </w:rPr>
            </w:pPr>
            <w:r>
              <w:rPr>
                <w:rFonts w:ascii="Calibri" w:hAnsi="Calibri"/>
                <w:i/>
                <w:sz w:val="20"/>
                <w:szCs w:val="20"/>
              </w:rPr>
              <w:t>Lynne Garcia</w:t>
            </w:r>
            <w:r w:rsidR="00A92C23" w:rsidRPr="00A92C23">
              <w:rPr>
                <w:rFonts w:ascii="Calibri" w:hAnsi="Calibri"/>
                <w:i/>
                <w:sz w:val="20"/>
                <w:szCs w:val="20"/>
              </w:rPr>
              <w:t xml:space="preserve"> (</w:t>
            </w:r>
            <w:r>
              <w:rPr>
                <w:rFonts w:ascii="Calibri" w:hAnsi="Calibri"/>
                <w:i/>
                <w:sz w:val="20"/>
                <w:szCs w:val="20"/>
              </w:rPr>
              <w:t>President</w:t>
            </w:r>
            <w:r w:rsidR="00A92C23" w:rsidRPr="00A92C23">
              <w:rPr>
                <w:rFonts w:ascii="Calibri" w:hAnsi="Calibri"/>
                <w:i/>
                <w:sz w:val="20"/>
                <w:szCs w:val="20"/>
              </w:rPr>
              <w:t>)</w:t>
            </w:r>
          </w:p>
        </w:tc>
      </w:tr>
      <w:tr w:rsidR="00A92C23" w:rsidTr="00A92C23">
        <w:trPr>
          <w:trHeight w:hRule="exact" w:val="287"/>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92C23" w:rsidRPr="00EB67BA" w:rsidRDefault="00A92C23">
            <w:pPr>
              <w:pStyle w:val="BodyCopy"/>
              <w:rPr>
                <w:rFonts w:ascii="Calibri" w:hAnsi="Calibri"/>
                <w:sz w:val="20"/>
                <w:szCs w:val="20"/>
              </w:rPr>
            </w:pPr>
            <w:r w:rsidRPr="00EB67BA">
              <w:rPr>
                <w:sz w:val="20"/>
                <w:szCs w:val="20"/>
              </w:rPr>
              <w:t>Discussion</w:t>
            </w:r>
            <w:r>
              <w:rPr>
                <w:sz w:val="20"/>
                <w:szCs w:val="20"/>
              </w:rPr>
              <w:t>:</w:t>
            </w:r>
          </w:p>
        </w:tc>
      </w:tr>
      <w:tr w:rsidR="006E0E70" w:rsidTr="00BE06EA">
        <w:trPr>
          <w:trHeight w:hRule="exact" w:val="1459"/>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B28CF" w:rsidRDefault="00BE06EA" w:rsidP="00BB28CF">
            <w:pPr>
              <w:pStyle w:val="BodyCopy"/>
              <w:rPr>
                <w:rFonts w:ascii="Calibri" w:hAnsi="Calibri"/>
                <w:sz w:val="20"/>
                <w:szCs w:val="20"/>
              </w:rPr>
            </w:pPr>
            <w:r>
              <w:rPr>
                <w:rFonts w:ascii="Calibri" w:hAnsi="Calibri"/>
                <w:sz w:val="20"/>
                <w:szCs w:val="20"/>
              </w:rPr>
              <w:t>Confirmed the Louise Jones is on the UC report as a committee member, not as the Segmental Representative.</w:t>
            </w:r>
          </w:p>
          <w:p w:rsidR="00BE06EA" w:rsidRDefault="00BE06EA" w:rsidP="00BB28CF">
            <w:pPr>
              <w:pStyle w:val="BodyCopy"/>
              <w:rPr>
                <w:rFonts w:ascii="Calibri" w:hAnsi="Calibri"/>
                <w:sz w:val="20"/>
                <w:szCs w:val="20"/>
              </w:rPr>
            </w:pPr>
          </w:p>
          <w:p w:rsidR="006E0E70" w:rsidRPr="00EB67BA" w:rsidRDefault="00BE06EA" w:rsidP="00BB28CF">
            <w:pPr>
              <w:pStyle w:val="BodyCopy"/>
              <w:rPr>
                <w:rFonts w:ascii="Calibri" w:hAnsi="Calibri"/>
                <w:sz w:val="20"/>
                <w:szCs w:val="20"/>
              </w:rPr>
            </w:pPr>
            <w:r>
              <w:rPr>
                <w:rFonts w:ascii="Calibri" w:hAnsi="Calibri"/>
                <w:sz w:val="20"/>
                <w:szCs w:val="20"/>
              </w:rPr>
              <w:t xml:space="preserve">Eileen hopes to </w:t>
            </w:r>
            <w:r w:rsidR="00BB28CF">
              <w:rPr>
                <w:rFonts w:ascii="Calibri" w:hAnsi="Calibri"/>
                <w:sz w:val="20"/>
                <w:szCs w:val="20"/>
              </w:rPr>
              <w:t xml:space="preserve">reach out to </w:t>
            </w:r>
            <w:r>
              <w:rPr>
                <w:rFonts w:ascii="Calibri" w:hAnsi="Calibri"/>
                <w:sz w:val="20"/>
                <w:szCs w:val="20"/>
              </w:rPr>
              <w:t>schools not t</w:t>
            </w:r>
            <w:r w:rsidR="00BB28CF">
              <w:rPr>
                <w:rFonts w:ascii="Calibri" w:hAnsi="Calibri"/>
                <w:sz w:val="20"/>
                <w:szCs w:val="20"/>
              </w:rPr>
              <w:t xml:space="preserve">raditionally </w:t>
            </w:r>
            <w:r>
              <w:rPr>
                <w:rFonts w:ascii="Calibri" w:hAnsi="Calibri"/>
                <w:sz w:val="20"/>
                <w:szCs w:val="20"/>
              </w:rPr>
              <w:t>i</w:t>
            </w:r>
            <w:r w:rsidR="00BB28CF">
              <w:rPr>
                <w:rFonts w:ascii="Calibri" w:hAnsi="Calibri"/>
                <w:sz w:val="20"/>
                <w:szCs w:val="20"/>
              </w:rPr>
              <w:t xml:space="preserve">nvolved </w:t>
            </w:r>
            <w:r>
              <w:rPr>
                <w:rFonts w:ascii="Calibri" w:hAnsi="Calibri"/>
                <w:sz w:val="20"/>
                <w:szCs w:val="20"/>
              </w:rPr>
              <w:t>in CASFAA</w:t>
            </w:r>
            <w:r w:rsidR="00BB28CF">
              <w:rPr>
                <w:rFonts w:ascii="Calibri" w:hAnsi="Calibri"/>
                <w:sz w:val="20"/>
                <w:szCs w:val="20"/>
              </w:rPr>
              <w:t>. Will work with her committee</w:t>
            </w:r>
            <w:r>
              <w:rPr>
                <w:rFonts w:ascii="Calibri" w:hAnsi="Calibri"/>
                <w:sz w:val="20"/>
                <w:szCs w:val="20"/>
              </w:rPr>
              <w:t xml:space="preserve"> to accomplish this</w:t>
            </w:r>
            <w:r w:rsidR="00BB28CF">
              <w:rPr>
                <w:rFonts w:ascii="Calibri" w:hAnsi="Calibri"/>
                <w:sz w:val="20"/>
                <w:szCs w:val="20"/>
              </w:rPr>
              <w:t>.</w:t>
            </w:r>
          </w:p>
        </w:tc>
      </w:tr>
      <w:tr w:rsidR="00EB67BA" w:rsidTr="00BC3247">
        <w:trPr>
          <w:trHeight w:hRule="exact" w:val="802"/>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67BA" w:rsidRPr="00EB2DC3" w:rsidRDefault="00EB67BA" w:rsidP="00EB67BA">
            <w:pPr>
              <w:pStyle w:val="BodyCopy"/>
              <w:rPr>
                <w:rFonts w:ascii="Calibri" w:hAnsi="Calibri"/>
                <w:sz w:val="20"/>
                <w:szCs w:val="20"/>
              </w:rPr>
            </w:pPr>
            <w:r w:rsidRPr="00EB2DC3">
              <w:rPr>
                <w:rFonts w:ascii="Calibri" w:hAnsi="Calibri"/>
                <w:sz w:val="20"/>
                <w:szCs w:val="20"/>
              </w:rPr>
              <w:t>Conclusions</w:t>
            </w:r>
          </w:p>
        </w:tc>
        <w:tc>
          <w:tcPr>
            <w:tcW w:w="659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42C1" w:rsidRPr="00BC42C1" w:rsidRDefault="00D457C1" w:rsidP="00BC3247">
            <w:pPr>
              <w:rPr>
                <w:rFonts w:ascii="Calibri" w:hAnsi="Calibri"/>
                <w:sz w:val="20"/>
                <w:szCs w:val="20"/>
              </w:rPr>
            </w:pPr>
            <w:r w:rsidRPr="00BE06EA">
              <w:rPr>
                <w:rFonts w:ascii="Calibri" w:hAnsi="Calibri"/>
                <w:sz w:val="20"/>
                <w:szCs w:val="20"/>
              </w:rPr>
              <w:t>Tom Le moved</w:t>
            </w:r>
            <w:r w:rsidR="00BE06EA" w:rsidRPr="00BE06EA">
              <w:rPr>
                <w:rFonts w:ascii="Calibri" w:hAnsi="Calibri"/>
                <w:sz w:val="20"/>
                <w:szCs w:val="20"/>
              </w:rPr>
              <w:t xml:space="preserve"> to accept the</w:t>
            </w:r>
            <w:r w:rsidR="00BE06EA">
              <w:rPr>
                <w:rFonts w:ascii="Calibri" w:hAnsi="Calibri"/>
                <w:sz w:val="20"/>
                <w:szCs w:val="20"/>
              </w:rPr>
              <w:t xml:space="preserve"> Consent Agenda</w:t>
            </w:r>
            <w:r w:rsidRPr="00BE06EA">
              <w:rPr>
                <w:rFonts w:ascii="Calibri" w:hAnsi="Calibri"/>
                <w:sz w:val="20"/>
                <w:szCs w:val="20"/>
              </w:rPr>
              <w:t xml:space="preserve">, Emily </w:t>
            </w:r>
            <w:proofErr w:type="spellStart"/>
            <w:r w:rsidR="00BC3247" w:rsidRPr="00EB67BA">
              <w:rPr>
                <w:rFonts w:ascii="Calibri" w:hAnsi="Calibri"/>
                <w:sz w:val="20"/>
                <w:szCs w:val="20"/>
              </w:rPr>
              <w:t>Valdovinos</w:t>
            </w:r>
            <w:proofErr w:type="spellEnd"/>
            <w:r w:rsidR="00BC3247" w:rsidRPr="00EB67BA">
              <w:rPr>
                <w:rFonts w:ascii="Calibri" w:hAnsi="Calibri"/>
                <w:sz w:val="20"/>
                <w:szCs w:val="20"/>
              </w:rPr>
              <w:t xml:space="preserve"> </w:t>
            </w:r>
            <w:r w:rsidR="00BC3247">
              <w:rPr>
                <w:rFonts w:ascii="Calibri" w:hAnsi="Calibri"/>
                <w:sz w:val="20"/>
                <w:szCs w:val="20"/>
              </w:rPr>
              <w:t xml:space="preserve">offered a </w:t>
            </w:r>
            <w:r w:rsidRPr="00BE06EA">
              <w:rPr>
                <w:rFonts w:ascii="Calibri" w:hAnsi="Calibri"/>
                <w:sz w:val="20"/>
                <w:szCs w:val="20"/>
              </w:rPr>
              <w:t>second</w:t>
            </w:r>
            <w:r w:rsidR="00BC3247">
              <w:rPr>
                <w:rFonts w:ascii="Calibri" w:hAnsi="Calibri"/>
                <w:sz w:val="20"/>
                <w:szCs w:val="20"/>
              </w:rPr>
              <w:t xml:space="preserve"> to the motion. All were in favor, none opposed or abstained.</w:t>
            </w:r>
            <w:r w:rsidRPr="00BE06EA">
              <w:rPr>
                <w:rFonts w:ascii="Calibri" w:hAnsi="Calibri"/>
                <w:sz w:val="20"/>
                <w:szCs w:val="20"/>
              </w:rPr>
              <w:t xml:space="preserve"> </w:t>
            </w:r>
          </w:p>
        </w:tc>
      </w:tr>
      <w:tr w:rsidR="00EB67BA" w:rsidTr="003254EF">
        <w:trPr>
          <w:trHeight w:hRule="exact" w:val="287"/>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EB67BA" w:rsidRPr="00EB2DC3" w:rsidRDefault="00EB67BA" w:rsidP="00EB67BA">
            <w:pPr>
              <w:pStyle w:val="BodyCopy"/>
              <w:rPr>
                <w:rFonts w:ascii="Calibri" w:hAnsi="Calibri"/>
                <w:sz w:val="20"/>
                <w:szCs w:val="20"/>
              </w:rPr>
            </w:pPr>
            <w:r w:rsidRPr="00EB2DC3">
              <w:rPr>
                <w:rFonts w:ascii="Calibri" w:hAnsi="Calibri"/>
                <w:sz w:val="20"/>
                <w:szCs w:val="20"/>
              </w:rPr>
              <w:t>Action Items</w:t>
            </w:r>
          </w:p>
        </w:tc>
        <w:tc>
          <w:tcPr>
            <w:tcW w:w="531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EB67BA" w:rsidRPr="00EB2DC3" w:rsidRDefault="00EB67BA" w:rsidP="00EB67BA">
            <w:pPr>
              <w:pStyle w:val="BodyCopy"/>
              <w:rPr>
                <w:rFonts w:ascii="Calibri" w:hAnsi="Calibri"/>
                <w:sz w:val="20"/>
                <w:szCs w:val="20"/>
              </w:rPr>
            </w:pPr>
            <w:r w:rsidRPr="00EB2DC3">
              <w:rPr>
                <w:rFonts w:ascii="Calibri" w:hAnsi="Calibri"/>
                <w:sz w:val="20"/>
                <w:szCs w:val="20"/>
              </w:rPr>
              <w:t>Person Responsible</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EB67BA" w:rsidRPr="00EB2DC3" w:rsidRDefault="00EB67BA" w:rsidP="00EB67BA">
            <w:pPr>
              <w:pStyle w:val="BodyCopy"/>
              <w:rPr>
                <w:rFonts w:ascii="Calibri" w:hAnsi="Calibri"/>
                <w:sz w:val="20"/>
                <w:szCs w:val="20"/>
              </w:rPr>
            </w:pPr>
            <w:r w:rsidRPr="00EB2DC3">
              <w:rPr>
                <w:rFonts w:ascii="Calibri" w:hAnsi="Calibri"/>
                <w:sz w:val="20"/>
                <w:szCs w:val="20"/>
              </w:rPr>
              <w:t>Deadline</w:t>
            </w:r>
          </w:p>
        </w:tc>
      </w:tr>
      <w:tr w:rsidR="00EB67BA" w:rsidTr="003254EF">
        <w:trPr>
          <w:trHeight w:hRule="exact" w:val="287"/>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67BA" w:rsidRPr="00EB2DC3" w:rsidRDefault="00BC3247" w:rsidP="0095087A">
            <w:pPr>
              <w:pStyle w:val="BodyCopy"/>
              <w:rPr>
                <w:rFonts w:ascii="Calibri" w:hAnsi="Calibri"/>
                <w:sz w:val="20"/>
                <w:szCs w:val="20"/>
              </w:rPr>
            </w:pPr>
            <w:r>
              <w:rPr>
                <w:rFonts w:ascii="Calibri" w:hAnsi="Calibri"/>
                <w:sz w:val="20"/>
                <w:szCs w:val="20"/>
              </w:rPr>
              <w:t>n/a</w:t>
            </w:r>
          </w:p>
        </w:tc>
        <w:tc>
          <w:tcPr>
            <w:tcW w:w="531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67BA" w:rsidRPr="00EB2DC3" w:rsidRDefault="00EB67BA" w:rsidP="0095087A">
            <w:pPr>
              <w:pStyle w:val="BodyCopy"/>
              <w:rPr>
                <w:rFonts w:ascii="Calibri" w:hAnsi="Calibri"/>
                <w:sz w:val="20"/>
                <w:szCs w:val="20"/>
              </w:rPr>
            </w:pP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67BA" w:rsidRPr="00EB2DC3" w:rsidRDefault="00EB67BA" w:rsidP="00EB67BA">
            <w:pPr>
              <w:pStyle w:val="BodyCopy"/>
              <w:rPr>
                <w:rFonts w:ascii="Calibri" w:hAnsi="Calibri"/>
                <w:sz w:val="20"/>
                <w:szCs w:val="20"/>
              </w:rPr>
            </w:pPr>
          </w:p>
        </w:tc>
      </w:tr>
      <w:tr w:rsidR="00EB67BA" w:rsidTr="00EB67BA">
        <w:trPr>
          <w:trHeight w:hRule="exact" w:val="287"/>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EB67BA" w:rsidRPr="00EB2DC3" w:rsidRDefault="00511E3E" w:rsidP="00925790">
            <w:pPr>
              <w:pStyle w:val="MinutesandAgendaTitles"/>
              <w:rPr>
                <w:rFonts w:ascii="Calibri" w:hAnsi="Calibri"/>
                <w:szCs w:val="20"/>
              </w:rPr>
            </w:pPr>
            <w:sdt>
              <w:sdtPr>
                <w:rPr>
                  <w:rFonts w:ascii="Calibri" w:hAnsi="Calibri"/>
                  <w:szCs w:val="20"/>
                </w:rPr>
                <w:id w:val="1136367043"/>
                <w:placeholder>
                  <w:docPart w:val="A6ACC41B4BDF074F8D07EC3FE4034F3B"/>
                </w:placeholder>
              </w:sdtPr>
              <w:sdtContent>
                <w:r w:rsidR="00925790">
                  <w:rPr>
                    <w:rFonts w:ascii="Calibri" w:hAnsi="Calibri"/>
                    <w:szCs w:val="20"/>
                  </w:rPr>
                  <w:t>Budgets and Fiscal Outlook for 2014</w:t>
                </w:r>
                <w:r w:rsidR="00EB2DC3" w:rsidRPr="00EB2DC3">
                  <w:rPr>
                    <w:rFonts w:ascii="Calibri" w:hAnsi="Calibri"/>
                    <w:szCs w:val="20"/>
                  </w:rPr>
                  <w:t xml:space="preserve"> </w:t>
                </w:r>
              </w:sdtContent>
            </w:sdt>
          </w:p>
        </w:tc>
      </w:tr>
      <w:tr w:rsidR="00A92C23" w:rsidTr="00A92C23">
        <w:trPr>
          <w:trHeight w:hRule="exact" w:val="287"/>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A92C23" w:rsidRPr="00A92C23" w:rsidRDefault="00925790" w:rsidP="00925790">
            <w:pPr>
              <w:pStyle w:val="BodyCopy"/>
              <w:rPr>
                <w:rFonts w:ascii="Calibri" w:hAnsi="Calibri"/>
                <w:i/>
                <w:sz w:val="20"/>
                <w:szCs w:val="20"/>
              </w:rPr>
            </w:pPr>
            <w:r>
              <w:rPr>
                <w:rFonts w:ascii="Calibri" w:hAnsi="Calibri"/>
                <w:i/>
                <w:sz w:val="20"/>
                <w:szCs w:val="20"/>
              </w:rPr>
              <w:t>Lindsay Crowell (Treasurer) and Daniel Reed</w:t>
            </w:r>
            <w:r w:rsidR="00A92C23">
              <w:rPr>
                <w:rFonts w:ascii="Calibri" w:hAnsi="Calibri"/>
                <w:i/>
                <w:sz w:val="20"/>
                <w:szCs w:val="20"/>
              </w:rPr>
              <w:t xml:space="preserve"> </w:t>
            </w:r>
            <w:r w:rsidR="00A92C23" w:rsidRPr="00A92C23">
              <w:rPr>
                <w:rFonts w:ascii="Calibri" w:hAnsi="Calibri"/>
                <w:i/>
                <w:sz w:val="20"/>
                <w:szCs w:val="20"/>
              </w:rPr>
              <w:t>(</w:t>
            </w:r>
            <w:r>
              <w:rPr>
                <w:rFonts w:ascii="Calibri" w:hAnsi="Calibri"/>
                <w:i/>
                <w:sz w:val="20"/>
                <w:szCs w:val="20"/>
              </w:rPr>
              <w:t>Treasurer-Elect</w:t>
            </w:r>
            <w:r w:rsidR="00A92C23" w:rsidRPr="00A92C23">
              <w:rPr>
                <w:rFonts w:ascii="Calibri" w:hAnsi="Calibri"/>
                <w:i/>
                <w:sz w:val="20"/>
                <w:szCs w:val="20"/>
              </w:rPr>
              <w:t>)</w:t>
            </w:r>
          </w:p>
        </w:tc>
      </w:tr>
      <w:tr w:rsidR="00A92C23" w:rsidTr="00A92C23">
        <w:trPr>
          <w:trHeight w:hRule="exact" w:val="287"/>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92C23" w:rsidRPr="00EB2DC3" w:rsidRDefault="00A92C23" w:rsidP="00EB67BA">
            <w:pPr>
              <w:pStyle w:val="BodyCopy"/>
              <w:rPr>
                <w:rFonts w:ascii="Calibri" w:hAnsi="Calibri"/>
                <w:sz w:val="20"/>
                <w:szCs w:val="20"/>
              </w:rPr>
            </w:pPr>
            <w:r w:rsidRPr="00EB2DC3">
              <w:rPr>
                <w:rFonts w:ascii="Calibri" w:hAnsi="Calibri"/>
                <w:sz w:val="20"/>
                <w:szCs w:val="20"/>
              </w:rPr>
              <w:t>Discussion</w:t>
            </w:r>
            <w:r>
              <w:rPr>
                <w:rFonts w:ascii="Calibri" w:hAnsi="Calibri"/>
                <w:sz w:val="20"/>
                <w:szCs w:val="20"/>
              </w:rPr>
              <w:t>:</w:t>
            </w:r>
          </w:p>
        </w:tc>
      </w:tr>
      <w:tr w:rsidR="00EB67BA" w:rsidTr="00D457C1">
        <w:trPr>
          <w:trHeight w:hRule="exact" w:val="6139"/>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67BA" w:rsidRDefault="00BB28CF" w:rsidP="00EB67BA">
            <w:pPr>
              <w:pStyle w:val="BodyCopy"/>
              <w:rPr>
                <w:rFonts w:ascii="Calibri" w:hAnsi="Calibri"/>
                <w:sz w:val="20"/>
                <w:szCs w:val="20"/>
              </w:rPr>
            </w:pPr>
            <w:r>
              <w:rPr>
                <w:rFonts w:ascii="Calibri" w:hAnsi="Calibri"/>
                <w:sz w:val="20"/>
                <w:szCs w:val="20"/>
              </w:rPr>
              <w:lastRenderedPageBreak/>
              <w:t>In early February we received the San Francisco Conference bill.  This created a cash flow issue</w:t>
            </w:r>
            <w:r w:rsidR="006C7454">
              <w:rPr>
                <w:rFonts w:ascii="Calibri" w:hAnsi="Calibri"/>
                <w:sz w:val="20"/>
                <w:szCs w:val="20"/>
              </w:rPr>
              <w:t xml:space="preserve"> for ongoing expenses for 2014.  </w:t>
            </w:r>
            <w:r w:rsidR="00BC3247">
              <w:rPr>
                <w:rFonts w:ascii="Calibri" w:hAnsi="Calibri"/>
                <w:sz w:val="20"/>
                <w:szCs w:val="20"/>
              </w:rPr>
              <w:t xml:space="preserve">The </w:t>
            </w:r>
            <w:r w:rsidR="006C7454">
              <w:rPr>
                <w:rFonts w:ascii="Calibri" w:hAnsi="Calibri"/>
                <w:sz w:val="20"/>
                <w:szCs w:val="20"/>
              </w:rPr>
              <w:t xml:space="preserve">Fiscal Planning Committee met and decided to liquidate a CD from </w:t>
            </w:r>
            <w:r w:rsidR="00BC3247">
              <w:rPr>
                <w:rFonts w:ascii="Calibri" w:hAnsi="Calibri"/>
                <w:sz w:val="20"/>
                <w:szCs w:val="20"/>
              </w:rPr>
              <w:t xml:space="preserve">CASFAA’s </w:t>
            </w:r>
            <w:r w:rsidR="006C7454">
              <w:rPr>
                <w:rFonts w:ascii="Calibri" w:hAnsi="Calibri"/>
                <w:sz w:val="20"/>
                <w:szCs w:val="20"/>
              </w:rPr>
              <w:t>Operating Reserve to</w:t>
            </w:r>
            <w:r w:rsidR="00BC3247">
              <w:rPr>
                <w:rFonts w:ascii="Calibri" w:hAnsi="Calibri"/>
                <w:sz w:val="20"/>
                <w:szCs w:val="20"/>
              </w:rPr>
              <w:t xml:space="preserve"> our</w:t>
            </w:r>
            <w:r w:rsidR="006C7454">
              <w:rPr>
                <w:rFonts w:ascii="Calibri" w:hAnsi="Calibri"/>
                <w:sz w:val="20"/>
                <w:szCs w:val="20"/>
              </w:rPr>
              <w:t xml:space="preserve"> Operating Fund (total amount, approx $142,000).  </w:t>
            </w:r>
            <w:r w:rsidR="00BC3247">
              <w:rPr>
                <w:rFonts w:ascii="Calibri" w:hAnsi="Calibri"/>
                <w:sz w:val="20"/>
                <w:szCs w:val="20"/>
              </w:rPr>
              <w:t>There is now a</w:t>
            </w:r>
            <w:r w:rsidR="006C7454">
              <w:rPr>
                <w:rFonts w:ascii="Calibri" w:hAnsi="Calibri"/>
                <w:sz w:val="20"/>
                <w:szCs w:val="20"/>
              </w:rPr>
              <w:t xml:space="preserve"> little under $200,000 in </w:t>
            </w:r>
            <w:r w:rsidR="00BC3247">
              <w:rPr>
                <w:rFonts w:ascii="Calibri" w:hAnsi="Calibri"/>
                <w:sz w:val="20"/>
                <w:szCs w:val="20"/>
              </w:rPr>
              <w:t>our Operating Fund (</w:t>
            </w:r>
            <w:r w:rsidR="006C7454">
              <w:rPr>
                <w:rFonts w:ascii="Calibri" w:hAnsi="Calibri"/>
                <w:sz w:val="20"/>
                <w:szCs w:val="20"/>
              </w:rPr>
              <w:t>checking</w:t>
            </w:r>
            <w:r w:rsidR="00BC3247">
              <w:rPr>
                <w:rFonts w:ascii="Calibri" w:hAnsi="Calibri"/>
                <w:sz w:val="20"/>
                <w:szCs w:val="20"/>
              </w:rPr>
              <w:t>)</w:t>
            </w:r>
            <w:r w:rsidR="006C7454">
              <w:rPr>
                <w:rFonts w:ascii="Calibri" w:hAnsi="Calibri"/>
                <w:sz w:val="20"/>
                <w:szCs w:val="20"/>
              </w:rPr>
              <w:t>.</w:t>
            </w:r>
          </w:p>
          <w:p w:rsidR="006C7454" w:rsidRDefault="006C7454" w:rsidP="00EB67BA">
            <w:pPr>
              <w:pStyle w:val="BodyCopy"/>
              <w:rPr>
                <w:rFonts w:ascii="Calibri" w:hAnsi="Calibri"/>
                <w:sz w:val="20"/>
                <w:szCs w:val="20"/>
              </w:rPr>
            </w:pPr>
          </w:p>
          <w:p w:rsidR="006C7454" w:rsidRDefault="00BC3247" w:rsidP="00EB67BA">
            <w:pPr>
              <w:pStyle w:val="BodyCopy"/>
              <w:rPr>
                <w:rFonts w:ascii="Calibri" w:hAnsi="Calibri"/>
                <w:sz w:val="20"/>
                <w:szCs w:val="20"/>
              </w:rPr>
            </w:pPr>
            <w:r>
              <w:rPr>
                <w:rFonts w:ascii="Calibri" w:hAnsi="Calibri"/>
                <w:sz w:val="20"/>
                <w:szCs w:val="20"/>
              </w:rPr>
              <w:t>We hope</w:t>
            </w:r>
            <w:r w:rsidR="006C7454">
              <w:rPr>
                <w:rFonts w:ascii="Calibri" w:hAnsi="Calibri"/>
                <w:sz w:val="20"/>
                <w:szCs w:val="20"/>
              </w:rPr>
              <w:t xml:space="preserve"> to get a better handle on our money this year.  Bottom line, we need to make some money this year to help the regroup.  Please be mindful of your budgets. – Lynne</w:t>
            </w:r>
            <w:r>
              <w:rPr>
                <w:rFonts w:ascii="Calibri" w:hAnsi="Calibri"/>
                <w:sz w:val="20"/>
                <w:szCs w:val="20"/>
              </w:rPr>
              <w:t xml:space="preserve"> Garcia</w:t>
            </w:r>
          </w:p>
          <w:p w:rsidR="006C7454" w:rsidRDefault="006C7454" w:rsidP="00EB67BA">
            <w:pPr>
              <w:pStyle w:val="BodyCopy"/>
              <w:rPr>
                <w:rFonts w:ascii="Calibri" w:hAnsi="Calibri"/>
                <w:sz w:val="20"/>
                <w:szCs w:val="20"/>
              </w:rPr>
            </w:pPr>
          </w:p>
          <w:p w:rsidR="006C7454" w:rsidRDefault="006C7454" w:rsidP="006C7454">
            <w:pPr>
              <w:pStyle w:val="BodyCopy"/>
              <w:rPr>
                <w:rFonts w:ascii="Calibri" w:hAnsi="Calibri"/>
                <w:sz w:val="20"/>
                <w:szCs w:val="20"/>
              </w:rPr>
            </w:pPr>
            <w:r>
              <w:rPr>
                <w:rFonts w:ascii="Calibri" w:hAnsi="Calibri"/>
                <w:sz w:val="20"/>
                <w:szCs w:val="20"/>
              </w:rPr>
              <w:t xml:space="preserve">Web Services, Conference, meeting expenses vs. decreased training income and low fund development – our spending has now caught up with our earnings. </w:t>
            </w:r>
          </w:p>
          <w:p w:rsidR="006C7454" w:rsidRDefault="006C7454" w:rsidP="006C7454">
            <w:pPr>
              <w:pStyle w:val="BodyCopy"/>
              <w:rPr>
                <w:rFonts w:ascii="Calibri" w:hAnsi="Calibri"/>
                <w:sz w:val="20"/>
                <w:szCs w:val="20"/>
              </w:rPr>
            </w:pPr>
          </w:p>
          <w:p w:rsidR="003F2347" w:rsidRDefault="006C7454" w:rsidP="006C7454">
            <w:pPr>
              <w:pStyle w:val="BodyCopy"/>
              <w:rPr>
                <w:rFonts w:ascii="Calibri" w:hAnsi="Calibri"/>
                <w:sz w:val="20"/>
                <w:szCs w:val="20"/>
              </w:rPr>
            </w:pPr>
            <w:r>
              <w:rPr>
                <w:rFonts w:ascii="Calibri" w:hAnsi="Calibri"/>
                <w:sz w:val="20"/>
                <w:szCs w:val="20"/>
              </w:rPr>
              <w:t>How much on 1040s?  $31,000 revenue vs. $41,000…profit of $16,000 in 2012, what happened in 2013</w:t>
            </w:r>
            <w:r w:rsidR="00BD7C26">
              <w:rPr>
                <w:rFonts w:ascii="Calibri" w:hAnsi="Calibri"/>
                <w:sz w:val="20"/>
                <w:szCs w:val="20"/>
              </w:rPr>
              <w:t>?</w:t>
            </w:r>
            <w:r w:rsidR="00BC3247">
              <w:rPr>
                <w:rFonts w:ascii="Calibri" w:hAnsi="Calibri"/>
                <w:sz w:val="20"/>
                <w:szCs w:val="20"/>
              </w:rPr>
              <w:t xml:space="preserve"> –</w:t>
            </w:r>
            <w:r w:rsidR="003F2347">
              <w:rPr>
                <w:rFonts w:ascii="Calibri" w:hAnsi="Calibri"/>
                <w:sz w:val="20"/>
                <w:szCs w:val="20"/>
              </w:rPr>
              <w:t xml:space="preserve"> Deb Barker-Garcia</w:t>
            </w:r>
          </w:p>
          <w:p w:rsidR="006C7454" w:rsidRDefault="00BD7C26" w:rsidP="006C7454">
            <w:pPr>
              <w:pStyle w:val="BodyCopy"/>
              <w:rPr>
                <w:rFonts w:ascii="Calibri" w:hAnsi="Calibri"/>
                <w:sz w:val="20"/>
                <w:szCs w:val="20"/>
              </w:rPr>
            </w:pPr>
            <w:r>
              <w:rPr>
                <w:rFonts w:ascii="Calibri" w:hAnsi="Calibri"/>
                <w:sz w:val="20"/>
                <w:szCs w:val="20"/>
              </w:rPr>
              <w:t xml:space="preserve">About $11,000  after compensating for Fiscal Year vs. </w:t>
            </w:r>
            <w:r w:rsidR="00BC3247">
              <w:rPr>
                <w:rFonts w:ascii="Calibri" w:hAnsi="Calibri"/>
                <w:sz w:val="20"/>
                <w:szCs w:val="20"/>
              </w:rPr>
              <w:t>Calendar Year – Lindsay Crowell</w:t>
            </w:r>
          </w:p>
          <w:p w:rsidR="00D457C1" w:rsidRDefault="00D457C1" w:rsidP="006C7454">
            <w:pPr>
              <w:pStyle w:val="BodyCopy"/>
              <w:rPr>
                <w:rFonts w:ascii="Calibri" w:hAnsi="Calibri"/>
                <w:sz w:val="20"/>
                <w:szCs w:val="20"/>
              </w:rPr>
            </w:pPr>
          </w:p>
          <w:p w:rsidR="00D457C1" w:rsidRDefault="00D457C1" w:rsidP="006C7454">
            <w:pPr>
              <w:pStyle w:val="BodyCopy"/>
              <w:rPr>
                <w:rFonts w:ascii="Calibri" w:hAnsi="Calibri"/>
                <w:sz w:val="20"/>
                <w:szCs w:val="20"/>
              </w:rPr>
            </w:pPr>
            <w:r>
              <w:rPr>
                <w:rFonts w:ascii="Calibri" w:hAnsi="Calibri"/>
                <w:sz w:val="20"/>
                <w:szCs w:val="20"/>
              </w:rPr>
              <w:t xml:space="preserve">Reminders: </w:t>
            </w:r>
          </w:p>
          <w:p w:rsidR="00D457C1" w:rsidRDefault="00D457C1" w:rsidP="00D457C1">
            <w:pPr>
              <w:pStyle w:val="BodyCopy"/>
              <w:numPr>
                <w:ilvl w:val="0"/>
                <w:numId w:val="6"/>
              </w:numPr>
              <w:rPr>
                <w:rFonts w:ascii="Calibri" w:hAnsi="Calibri"/>
                <w:sz w:val="20"/>
                <w:szCs w:val="20"/>
              </w:rPr>
            </w:pPr>
            <w:r>
              <w:rPr>
                <w:rFonts w:ascii="Calibri" w:hAnsi="Calibri"/>
                <w:sz w:val="20"/>
                <w:szCs w:val="20"/>
              </w:rPr>
              <w:t>On CASFAA business: $15 breakfast, $20 lunch, $30 dinner!</w:t>
            </w:r>
          </w:p>
          <w:p w:rsidR="00D457C1" w:rsidRDefault="00D457C1" w:rsidP="00D457C1">
            <w:pPr>
              <w:pStyle w:val="BodyCopy"/>
              <w:numPr>
                <w:ilvl w:val="0"/>
                <w:numId w:val="6"/>
              </w:numPr>
              <w:rPr>
                <w:rFonts w:ascii="Calibri" w:hAnsi="Calibri"/>
                <w:sz w:val="20"/>
                <w:szCs w:val="20"/>
              </w:rPr>
            </w:pPr>
            <w:r>
              <w:rPr>
                <w:rFonts w:ascii="Calibri" w:hAnsi="Calibri"/>
                <w:sz w:val="20"/>
                <w:szCs w:val="20"/>
              </w:rPr>
              <w:t xml:space="preserve">For DATC, Angelina </w:t>
            </w:r>
            <w:proofErr w:type="spellStart"/>
            <w:r>
              <w:rPr>
                <w:rFonts w:ascii="Calibri" w:hAnsi="Calibri"/>
                <w:sz w:val="20"/>
                <w:szCs w:val="20"/>
              </w:rPr>
              <w:t>Arzate</w:t>
            </w:r>
            <w:proofErr w:type="spellEnd"/>
            <w:r>
              <w:rPr>
                <w:rFonts w:ascii="Calibri" w:hAnsi="Calibri"/>
                <w:sz w:val="20"/>
                <w:szCs w:val="20"/>
              </w:rPr>
              <w:t xml:space="preserve"> would sign the reimbursement form</w:t>
            </w:r>
          </w:p>
          <w:p w:rsidR="00D457C1" w:rsidRDefault="00D457C1" w:rsidP="00D457C1">
            <w:pPr>
              <w:pStyle w:val="BodyCopy"/>
              <w:numPr>
                <w:ilvl w:val="0"/>
                <w:numId w:val="6"/>
              </w:numPr>
              <w:rPr>
                <w:rFonts w:ascii="Calibri" w:hAnsi="Calibri"/>
                <w:sz w:val="20"/>
                <w:szCs w:val="20"/>
              </w:rPr>
            </w:pPr>
            <w:r>
              <w:rPr>
                <w:rFonts w:ascii="Calibri" w:hAnsi="Calibri"/>
                <w:sz w:val="20"/>
                <w:szCs w:val="20"/>
              </w:rPr>
              <w:t>For NASFAA Leadership, Lynne Garcia would sign the reimbursement form</w:t>
            </w:r>
          </w:p>
          <w:p w:rsidR="00D457C1" w:rsidRDefault="00D457C1" w:rsidP="00D457C1">
            <w:pPr>
              <w:pStyle w:val="BodyCopy"/>
              <w:numPr>
                <w:ilvl w:val="0"/>
                <w:numId w:val="6"/>
              </w:numPr>
              <w:rPr>
                <w:rFonts w:ascii="Calibri" w:hAnsi="Calibri"/>
                <w:sz w:val="20"/>
                <w:szCs w:val="20"/>
              </w:rPr>
            </w:pPr>
            <w:r>
              <w:rPr>
                <w:rFonts w:ascii="Calibri" w:hAnsi="Calibri"/>
                <w:sz w:val="20"/>
                <w:szCs w:val="20"/>
              </w:rPr>
              <w:t>3-4 week turnaround time for complete reimbursement requests</w:t>
            </w:r>
          </w:p>
          <w:p w:rsidR="00D457C1" w:rsidRPr="00EB2DC3" w:rsidRDefault="00D457C1" w:rsidP="00D457C1">
            <w:pPr>
              <w:pStyle w:val="BodyCopy"/>
              <w:numPr>
                <w:ilvl w:val="0"/>
                <w:numId w:val="6"/>
              </w:numPr>
              <w:rPr>
                <w:rFonts w:ascii="Calibri" w:hAnsi="Calibri"/>
                <w:sz w:val="20"/>
                <w:szCs w:val="20"/>
              </w:rPr>
            </w:pPr>
            <w:r>
              <w:rPr>
                <w:rFonts w:ascii="Calibri" w:hAnsi="Calibri"/>
                <w:sz w:val="20"/>
                <w:szCs w:val="20"/>
              </w:rPr>
              <w:t>Please turn in within 30 day</w:t>
            </w:r>
          </w:p>
        </w:tc>
      </w:tr>
      <w:tr w:rsidR="00EB67BA" w:rsidTr="003254EF">
        <w:trPr>
          <w:trHeight w:hRule="exact" w:val="388"/>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67BA" w:rsidRPr="00EB2DC3" w:rsidRDefault="00EB67BA" w:rsidP="00EB67BA">
            <w:pPr>
              <w:pStyle w:val="BodyCopy"/>
              <w:rPr>
                <w:rFonts w:ascii="Calibri" w:hAnsi="Calibri"/>
                <w:sz w:val="20"/>
                <w:szCs w:val="20"/>
              </w:rPr>
            </w:pPr>
            <w:r w:rsidRPr="00EB2DC3">
              <w:rPr>
                <w:rFonts w:ascii="Calibri" w:hAnsi="Calibri"/>
                <w:sz w:val="20"/>
                <w:szCs w:val="20"/>
              </w:rPr>
              <w:t>Conclusions</w:t>
            </w:r>
          </w:p>
        </w:tc>
        <w:tc>
          <w:tcPr>
            <w:tcW w:w="659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67BA" w:rsidRPr="00EB2DC3" w:rsidRDefault="00925790" w:rsidP="00BC3247">
            <w:pPr>
              <w:pStyle w:val="BodyCopy"/>
              <w:rPr>
                <w:rFonts w:ascii="Calibri" w:hAnsi="Calibri"/>
                <w:sz w:val="20"/>
                <w:szCs w:val="20"/>
              </w:rPr>
            </w:pPr>
            <w:r>
              <w:rPr>
                <w:rFonts w:ascii="Calibri" w:hAnsi="Calibri"/>
                <w:i/>
                <w:sz w:val="20"/>
                <w:szCs w:val="20"/>
              </w:rPr>
              <w:t xml:space="preserve"> </w:t>
            </w:r>
          </w:p>
        </w:tc>
      </w:tr>
      <w:tr w:rsidR="00EB67BA" w:rsidTr="003254EF">
        <w:trPr>
          <w:trHeight w:hRule="exact" w:val="287"/>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EB67BA" w:rsidRPr="00EB2DC3" w:rsidRDefault="00EB67BA" w:rsidP="00EB67BA">
            <w:pPr>
              <w:pStyle w:val="BodyCopy"/>
              <w:rPr>
                <w:rFonts w:ascii="Calibri" w:hAnsi="Calibri"/>
                <w:sz w:val="20"/>
                <w:szCs w:val="20"/>
              </w:rPr>
            </w:pPr>
            <w:r w:rsidRPr="00EB2DC3">
              <w:rPr>
                <w:rFonts w:ascii="Calibri" w:hAnsi="Calibri"/>
                <w:sz w:val="20"/>
                <w:szCs w:val="20"/>
              </w:rPr>
              <w:t>Action Items</w:t>
            </w:r>
          </w:p>
        </w:tc>
        <w:tc>
          <w:tcPr>
            <w:tcW w:w="531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EB67BA" w:rsidRPr="00EB2DC3" w:rsidRDefault="00EB67BA" w:rsidP="00EB67BA">
            <w:pPr>
              <w:pStyle w:val="BodyCopy"/>
              <w:rPr>
                <w:rFonts w:ascii="Calibri" w:hAnsi="Calibri"/>
                <w:sz w:val="20"/>
                <w:szCs w:val="20"/>
              </w:rPr>
            </w:pPr>
            <w:r w:rsidRPr="00EB2DC3">
              <w:rPr>
                <w:rFonts w:ascii="Calibri" w:hAnsi="Calibri"/>
                <w:sz w:val="20"/>
                <w:szCs w:val="20"/>
              </w:rPr>
              <w:t>Person Responsible</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EB67BA" w:rsidRPr="00EB2DC3" w:rsidRDefault="00EB67BA" w:rsidP="00EB67BA">
            <w:pPr>
              <w:pStyle w:val="BodyCopy"/>
              <w:rPr>
                <w:rFonts w:ascii="Calibri" w:hAnsi="Calibri"/>
                <w:sz w:val="20"/>
                <w:szCs w:val="20"/>
              </w:rPr>
            </w:pPr>
            <w:r w:rsidRPr="00EB2DC3">
              <w:rPr>
                <w:rFonts w:ascii="Calibri" w:hAnsi="Calibri"/>
                <w:sz w:val="20"/>
                <w:szCs w:val="20"/>
              </w:rPr>
              <w:t>Deadline</w:t>
            </w:r>
          </w:p>
        </w:tc>
      </w:tr>
      <w:tr w:rsidR="00EB67BA" w:rsidTr="00BC3247">
        <w:trPr>
          <w:trHeight w:hRule="exact" w:val="946"/>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67BA" w:rsidRPr="00EB2DC3" w:rsidRDefault="00BC3247" w:rsidP="00EB67BA">
            <w:pPr>
              <w:pStyle w:val="BodyCopy"/>
              <w:rPr>
                <w:rFonts w:ascii="Calibri" w:hAnsi="Calibri"/>
                <w:sz w:val="20"/>
                <w:szCs w:val="20"/>
              </w:rPr>
            </w:pPr>
            <w:r>
              <w:rPr>
                <w:rFonts w:ascii="Calibri" w:hAnsi="Calibri"/>
                <w:sz w:val="20"/>
                <w:szCs w:val="20"/>
              </w:rPr>
              <w:t>Submit your reimbursement to Committee Chairs first for anything other than an EC Meeting expense</w:t>
            </w:r>
          </w:p>
        </w:tc>
        <w:tc>
          <w:tcPr>
            <w:tcW w:w="531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67BA" w:rsidRPr="00EB2DC3" w:rsidRDefault="00BC3247" w:rsidP="00EB67BA">
            <w:pPr>
              <w:pStyle w:val="BodyCopy"/>
              <w:rPr>
                <w:rFonts w:ascii="Calibri" w:hAnsi="Calibri"/>
                <w:sz w:val="20"/>
                <w:szCs w:val="20"/>
              </w:rPr>
            </w:pPr>
            <w:r>
              <w:rPr>
                <w:rFonts w:ascii="Calibri" w:hAnsi="Calibri"/>
                <w:sz w:val="20"/>
                <w:szCs w:val="20"/>
              </w:rPr>
              <w:t>All EC</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67BA" w:rsidRPr="00EB2DC3" w:rsidRDefault="00EB67BA" w:rsidP="00EB67BA">
            <w:pPr>
              <w:pStyle w:val="BodyCopy"/>
              <w:rPr>
                <w:rFonts w:ascii="Calibri" w:hAnsi="Calibri"/>
                <w:sz w:val="20"/>
                <w:szCs w:val="20"/>
              </w:rPr>
            </w:pPr>
          </w:p>
        </w:tc>
      </w:tr>
      <w:tr w:rsidR="00EB67BA" w:rsidTr="00EB67BA">
        <w:trPr>
          <w:trHeight w:hRule="exact" w:val="287"/>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EB67BA" w:rsidRDefault="00511E3E" w:rsidP="00925790">
            <w:pPr>
              <w:pStyle w:val="MinutesandAgendaTitles"/>
            </w:pPr>
            <w:sdt>
              <w:sdtPr>
                <w:id w:val="1136367033"/>
                <w:placeholder>
                  <w:docPart w:val="5C7EBB66CF03F64FA68BC3B0C0C039F6"/>
                </w:placeholder>
              </w:sdtPr>
              <w:sdtContent>
                <w:r w:rsidR="00925790">
                  <w:t>Electronic</w:t>
                </w:r>
                <w:r w:rsidR="002E604C">
                  <w:t xml:space="preserve"> Initiatives</w:t>
                </w:r>
              </w:sdtContent>
            </w:sdt>
          </w:p>
        </w:tc>
      </w:tr>
      <w:tr w:rsidR="00A92C23" w:rsidTr="00A92C23">
        <w:trPr>
          <w:trHeight w:hRule="exact" w:val="287"/>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A92C23" w:rsidRPr="00A92C23" w:rsidRDefault="00925790" w:rsidP="002E604C">
            <w:pPr>
              <w:pStyle w:val="BodyCopy"/>
              <w:rPr>
                <w:rFonts w:ascii="Calibri" w:hAnsi="Calibri"/>
                <w:i/>
                <w:sz w:val="20"/>
                <w:szCs w:val="20"/>
              </w:rPr>
            </w:pPr>
            <w:r>
              <w:rPr>
                <w:rFonts w:ascii="Calibri" w:hAnsi="Calibri"/>
                <w:i/>
                <w:sz w:val="20"/>
                <w:szCs w:val="20"/>
              </w:rPr>
              <w:t>Dewayne Barnes</w:t>
            </w:r>
            <w:r w:rsidR="00A92C23">
              <w:rPr>
                <w:rFonts w:ascii="Calibri" w:hAnsi="Calibri"/>
                <w:i/>
                <w:sz w:val="20"/>
                <w:szCs w:val="20"/>
              </w:rPr>
              <w:t xml:space="preserve"> </w:t>
            </w:r>
            <w:r w:rsidR="00A92C23" w:rsidRPr="00A92C23">
              <w:rPr>
                <w:rFonts w:ascii="Calibri" w:hAnsi="Calibri"/>
                <w:i/>
                <w:sz w:val="20"/>
                <w:szCs w:val="20"/>
              </w:rPr>
              <w:t>(Past President)</w:t>
            </w:r>
          </w:p>
        </w:tc>
      </w:tr>
      <w:tr w:rsidR="00A92C23" w:rsidTr="00A92C23">
        <w:trPr>
          <w:trHeight w:hRule="exact" w:val="287"/>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92C23" w:rsidRPr="002E604C" w:rsidRDefault="00A92C23" w:rsidP="00EB67BA">
            <w:pPr>
              <w:pStyle w:val="BodyCopy"/>
              <w:rPr>
                <w:rFonts w:ascii="Calibri" w:hAnsi="Calibri"/>
                <w:sz w:val="20"/>
                <w:szCs w:val="20"/>
              </w:rPr>
            </w:pPr>
            <w:r w:rsidRPr="002E604C">
              <w:rPr>
                <w:rFonts w:ascii="Calibri" w:hAnsi="Calibri"/>
                <w:sz w:val="20"/>
                <w:szCs w:val="20"/>
              </w:rPr>
              <w:t>Discussion</w:t>
            </w:r>
            <w:r>
              <w:rPr>
                <w:rFonts w:ascii="Calibri" w:hAnsi="Calibri"/>
                <w:sz w:val="20"/>
                <w:szCs w:val="20"/>
              </w:rPr>
              <w:t>:</w:t>
            </w:r>
          </w:p>
        </w:tc>
      </w:tr>
      <w:tr w:rsidR="00EB67BA" w:rsidTr="0092752F">
        <w:trPr>
          <w:trHeight w:hRule="exact" w:val="7309"/>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67BA" w:rsidRDefault="00925790" w:rsidP="00EB67BA">
            <w:pPr>
              <w:pStyle w:val="BodyCopy"/>
              <w:rPr>
                <w:rFonts w:ascii="Calibri" w:hAnsi="Calibri"/>
                <w:sz w:val="20"/>
                <w:szCs w:val="20"/>
              </w:rPr>
            </w:pPr>
            <w:r>
              <w:rPr>
                <w:rFonts w:ascii="Calibri" w:hAnsi="Calibri"/>
                <w:sz w:val="20"/>
                <w:szCs w:val="20"/>
              </w:rPr>
              <w:t xml:space="preserve"> </w:t>
            </w:r>
            <w:r w:rsidR="00D457C1">
              <w:rPr>
                <w:rFonts w:ascii="Calibri" w:hAnsi="Calibri"/>
                <w:sz w:val="20"/>
                <w:szCs w:val="20"/>
              </w:rPr>
              <w:t xml:space="preserve">First charge:  </w:t>
            </w:r>
          </w:p>
          <w:p w:rsidR="00D457C1" w:rsidRPr="00BC3247" w:rsidRDefault="00D457C1" w:rsidP="00EB67BA">
            <w:pPr>
              <w:pStyle w:val="BodyCopy"/>
              <w:rPr>
                <w:rFonts w:ascii="Calibri" w:hAnsi="Calibri"/>
                <w:b/>
                <w:sz w:val="20"/>
                <w:szCs w:val="20"/>
              </w:rPr>
            </w:pPr>
            <w:r w:rsidRPr="00BC3247">
              <w:rPr>
                <w:rFonts w:ascii="Calibri" w:hAnsi="Calibri"/>
                <w:b/>
                <w:sz w:val="20"/>
                <w:szCs w:val="20"/>
              </w:rPr>
              <w:t>Social Media Policy</w:t>
            </w:r>
          </w:p>
          <w:p w:rsidR="00D457C1" w:rsidRDefault="00D457C1" w:rsidP="00EB67BA">
            <w:pPr>
              <w:pStyle w:val="BodyCopy"/>
              <w:rPr>
                <w:rFonts w:ascii="Calibri" w:hAnsi="Calibri"/>
                <w:sz w:val="20"/>
                <w:szCs w:val="20"/>
              </w:rPr>
            </w:pPr>
            <w:r>
              <w:rPr>
                <w:rFonts w:ascii="Calibri" w:hAnsi="Calibri"/>
                <w:sz w:val="20"/>
                <w:szCs w:val="20"/>
              </w:rPr>
              <w:t xml:space="preserve">Linked In, Twitter, </w:t>
            </w:r>
            <w:proofErr w:type="spellStart"/>
            <w:r>
              <w:rPr>
                <w:rFonts w:ascii="Calibri" w:hAnsi="Calibri"/>
                <w:sz w:val="20"/>
                <w:szCs w:val="20"/>
              </w:rPr>
              <w:t>Facebook</w:t>
            </w:r>
            <w:proofErr w:type="spellEnd"/>
            <w:r>
              <w:rPr>
                <w:rFonts w:ascii="Calibri" w:hAnsi="Calibri"/>
                <w:sz w:val="20"/>
                <w:szCs w:val="20"/>
              </w:rPr>
              <w:t>…What is it for? What should we post? Who can post? More info to come with feedback desired</w:t>
            </w:r>
            <w:r w:rsidR="00BC3247">
              <w:rPr>
                <w:rFonts w:ascii="Calibri" w:hAnsi="Calibri"/>
                <w:sz w:val="20"/>
                <w:szCs w:val="20"/>
              </w:rPr>
              <w:t>.</w:t>
            </w:r>
          </w:p>
          <w:p w:rsidR="00712C2E" w:rsidRDefault="00712C2E" w:rsidP="00EB67BA">
            <w:pPr>
              <w:pStyle w:val="BodyCopy"/>
              <w:rPr>
                <w:rFonts w:ascii="Calibri" w:hAnsi="Calibri"/>
                <w:sz w:val="20"/>
                <w:szCs w:val="20"/>
              </w:rPr>
            </w:pPr>
          </w:p>
          <w:p w:rsidR="00712C2E" w:rsidRDefault="00712C2E" w:rsidP="00712C2E">
            <w:pPr>
              <w:pStyle w:val="BodyCopy"/>
              <w:rPr>
                <w:rFonts w:ascii="Calibri" w:hAnsi="Calibri"/>
                <w:sz w:val="20"/>
                <w:szCs w:val="20"/>
              </w:rPr>
            </w:pPr>
            <w:r>
              <w:rPr>
                <w:rFonts w:ascii="Calibri" w:hAnsi="Calibri"/>
                <w:sz w:val="20"/>
                <w:szCs w:val="20"/>
              </w:rPr>
              <w:t>Coordinating Association Requests – form to come</w:t>
            </w:r>
          </w:p>
          <w:p w:rsidR="003254EF" w:rsidRDefault="003254EF" w:rsidP="00712C2E">
            <w:pPr>
              <w:pStyle w:val="BodyCopy"/>
              <w:rPr>
                <w:rFonts w:ascii="Calibri" w:hAnsi="Calibri"/>
                <w:sz w:val="20"/>
                <w:szCs w:val="20"/>
              </w:rPr>
            </w:pPr>
          </w:p>
          <w:p w:rsidR="003F2347" w:rsidRDefault="003254EF" w:rsidP="00712C2E">
            <w:pPr>
              <w:pStyle w:val="BodyCopy"/>
              <w:rPr>
                <w:rFonts w:ascii="Calibri" w:hAnsi="Calibri"/>
                <w:sz w:val="20"/>
                <w:szCs w:val="20"/>
              </w:rPr>
            </w:pPr>
            <w:r>
              <w:rPr>
                <w:rFonts w:ascii="Calibri" w:hAnsi="Calibri"/>
                <w:sz w:val="20"/>
                <w:szCs w:val="20"/>
              </w:rPr>
              <w:t>What about Volunteer forms?</w:t>
            </w:r>
            <w:r w:rsidR="003F2347">
              <w:rPr>
                <w:rFonts w:ascii="Calibri" w:hAnsi="Calibri"/>
                <w:sz w:val="20"/>
                <w:szCs w:val="20"/>
              </w:rPr>
              <w:t xml:space="preserve">- Angelina </w:t>
            </w:r>
            <w:proofErr w:type="spellStart"/>
            <w:r w:rsidR="003F2347">
              <w:rPr>
                <w:rFonts w:ascii="Calibri" w:hAnsi="Calibri"/>
                <w:sz w:val="20"/>
                <w:szCs w:val="20"/>
              </w:rPr>
              <w:t>Arzate</w:t>
            </w:r>
            <w:proofErr w:type="spellEnd"/>
          </w:p>
          <w:p w:rsidR="003254EF" w:rsidRDefault="003254EF" w:rsidP="00712C2E">
            <w:pPr>
              <w:pStyle w:val="BodyCopy"/>
              <w:rPr>
                <w:rFonts w:ascii="Calibri" w:hAnsi="Calibri"/>
                <w:sz w:val="20"/>
                <w:szCs w:val="20"/>
              </w:rPr>
            </w:pPr>
            <w:r>
              <w:rPr>
                <w:rFonts w:ascii="Calibri" w:hAnsi="Calibri"/>
                <w:sz w:val="20"/>
                <w:szCs w:val="20"/>
              </w:rPr>
              <w:t>Modifications in progress.  As far as we know, all volunteer forms submitted</w:t>
            </w:r>
            <w:r w:rsidR="003F2347">
              <w:rPr>
                <w:rFonts w:ascii="Calibri" w:hAnsi="Calibri"/>
                <w:sz w:val="20"/>
                <w:szCs w:val="20"/>
              </w:rPr>
              <w:t xml:space="preserve"> have been distributed out to the appropriate committee chairs. – Kat Williams</w:t>
            </w:r>
          </w:p>
          <w:p w:rsidR="00712C2E" w:rsidRDefault="00712C2E" w:rsidP="00EB67BA">
            <w:pPr>
              <w:pStyle w:val="BodyCopy"/>
              <w:rPr>
                <w:rFonts w:ascii="Calibri" w:hAnsi="Calibri"/>
                <w:sz w:val="20"/>
                <w:szCs w:val="20"/>
              </w:rPr>
            </w:pPr>
          </w:p>
          <w:p w:rsidR="003254EF" w:rsidRDefault="003254EF" w:rsidP="00EB67BA">
            <w:pPr>
              <w:pStyle w:val="BodyCopy"/>
              <w:rPr>
                <w:rFonts w:ascii="Calibri" w:hAnsi="Calibri"/>
                <w:b/>
                <w:sz w:val="20"/>
                <w:szCs w:val="20"/>
              </w:rPr>
            </w:pPr>
            <w:r w:rsidRPr="003254EF">
              <w:rPr>
                <w:rFonts w:ascii="Calibri" w:hAnsi="Calibri"/>
                <w:b/>
                <w:sz w:val="20"/>
                <w:szCs w:val="20"/>
              </w:rPr>
              <w:t>EC/Committee Site</w:t>
            </w:r>
          </w:p>
          <w:p w:rsidR="0081160C" w:rsidRPr="0081160C" w:rsidRDefault="0081160C" w:rsidP="00EB67BA">
            <w:pPr>
              <w:pStyle w:val="BodyCopy"/>
              <w:rPr>
                <w:rFonts w:ascii="Calibri" w:hAnsi="Calibri"/>
                <w:sz w:val="20"/>
                <w:szCs w:val="20"/>
              </w:rPr>
            </w:pPr>
            <w:r w:rsidRPr="0081160C">
              <w:rPr>
                <w:rFonts w:ascii="Calibri" w:hAnsi="Calibri"/>
                <w:sz w:val="20"/>
                <w:szCs w:val="20"/>
              </w:rPr>
              <w:t>There is a new CASFAA Leadership landing page when you login on casfaa.org!</w:t>
            </w:r>
            <w:r w:rsidR="0092752F">
              <w:rPr>
                <w:rFonts w:ascii="Calibri" w:hAnsi="Calibri"/>
                <w:sz w:val="20"/>
                <w:szCs w:val="20"/>
              </w:rPr>
              <w:t xml:space="preserve">  Once logged in, there is an “EC/Committee Site” tab on the top right.</w:t>
            </w:r>
          </w:p>
          <w:p w:rsidR="0092752F" w:rsidRDefault="0092752F" w:rsidP="0092752F">
            <w:pPr>
              <w:pStyle w:val="BodyCopy"/>
              <w:rPr>
                <w:rFonts w:ascii="Calibri" w:hAnsi="Calibri"/>
                <w:sz w:val="20"/>
                <w:szCs w:val="20"/>
              </w:rPr>
            </w:pPr>
            <w:r>
              <w:rPr>
                <w:rFonts w:ascii="Calibri" w:hAnsi="Calibri"/>
                <w:sz w:val="20"/>
                <w:szCs w:val="20"/>
              </w:rPr>
              <w:t>Internal CASFAA Calendar vs. Public Calendar</w:t>
            </w:r>
          </w:p>
          <w:p w:rsidR="0092752F" w:rsidRDefault="0092752F" w:rsidP="0092752F">
            <w:pPr>
              <w:pStyle w:val="BodyCopy"/>
              <w:rPr>
                <w:rFonts w:ascii="Calibri" w:hAnsi="Calibri"/>
                <w:sz w:val="20"/>
                <w:szCs w:val="20"/>
              </w:rPr>
            </w:pPr>
            <w:r>
              <w:rPr>
                <w:rFonts w:ascii="Calibri" w:hAnsi="Calibri"/>
                <w:sz w:val="20"/>
                <w:szCs w:val="20"/>
              </w:rPr>
              <w:t>Kat can moderate permissions, or coordinate events.  Lynne would prefer that all EC members have write access.</w:t>
            </w:r>
          </w:p>
          <w:p w:rsidR="0075208E" w:rsidRDefault="00511E3E" w:rsidP="00EB67BA">
            <w:pPr>
              <w:pStyle w:val="BodyCopy"/>
              <w:rPr>
                <w:rFonts w:ascii="Calibri" w:hAnsi="Calibri"/>
                <w:sz w:val="20"/>
                <w:szCs w:val="20"/>
              </w:rPr>
            </w:pPr>
            <w:hyperlink r:id="rId10" w:history="1">
              <w:r w:rsidR="0075208E" w:rsidRPr="003F2347">
                <w:rPr>
                  <w:rStyle w:val="Hyperlink"/>
                  <w:rFonts w:ascii="Calibri" w:hAnsi="Calibri"/>
                  <w:sz w:val="20"/>
                  <w:szCs w:val="20"/>
                </w:rPr>
                <w:t>Tech Request</w:t>
              </w:r>
              <w:r w:rsidR="0092752F">
                <w:rPr>
                  <w:rStyle w:val="Hyperlink"/>
                  <w:rFonts w:ascii="Calibri" w:hAnsi="Calibri"/>
                  <w:sz w:val="20"/>
                  <w:szCs w:val="20"/>
                </w:rPr>
                <w:t xml:space="preserve"> Form</w:t>
              </w:r>
              <w:r w:rsidR="003254EF" w:rsidRPr="003F2347">
                <w:rPr>
                  <w:rStyle w:val="Hyperlink"/>
                  <w:rFonts w:ascii="Calibri" w:hAnsi="Calibri"/>
                  <w:sz w:val="20"/>
                  <w:szCs w:val="20"/>
                </w:rPr>
                <w:t xml:space="preserve"> </w:t>
              </w:r>
            </w:hyperlink>
            <w:r w:rsidR="003254EF">
              <w:rPr>
                <w:rFonts w:ascii="Calibri" w:hAnsi="Calibri"/>
                <w:sz w:val="20"/>
                <w:szCs w:val="20"/>
              </w:rPr>
              <w:t>– effective immediately!</w:t>
            </w:r>
          </w:p>
          <w:p w:rsidR="003F2347" w:rsidRDefault="003F2347" w:rsidP="00EB67BA">
            <w:pPr>
              <w:pStyle w:val="BodyCopy"/>
              <w:rPr>
                <w:rFonts w:ascii="Calibri" w:hAnsi="Calibri"/>
                <w:sz w:val="20"/>
                <w:szCs w:val="20"/>
              </w:rPr>
            </w:pPr>
            <w:r>
              <w:rPr>
                <w:rFonts w:ascii="Calibri" w:hAnsi="Calibri"/>
                <w:sz w:val="20"/>
                <w:szCs w:val="20"/>
              </w:rPr>
              <w:t xml:space="preserve">This form will be available to all EC members on the </w:t>
            </w:r>
            <w:hyperlink r:id="rId11" w:history="1">
              <w:r w:rsidRPr="003F2347">
                <w:rPr>
                  <w:rStyle w:val="Hyperlink"/>
                  <w:rFonts w:ascii="Calibri" w:hAnsi="Calibri"/>
                  <w:sz w:val="20"/>
                  <w:szCs w:val="20"/>
                </w:rPr>
                <w:t xml:space="preserve">CASFAA.org </w:t>
              </w:r>
            </w:hyperlink>
            <w:r>
              <w:rPr>
                <w:rFonts w:ascii="Calibri" w:hAnsi="Calibri"/>
                <w:sz w:val="20"/>
                <w:szCs w:val="20"/>
              </w:rPr>
              <w:t>site by the end of the day (3/19/14).</w:t>
            </w:r>
          </w:p>
          <w:p w:rsidR="0075208E" w:rsidRDefault="0075208E" w:rsidP="00EB67BA">
            <w:pPr>
              <w:pStyle w:val="BodyCopy"/>
              <w:rPr>
                <w:rFonts w:ascii="Calibri" w:hAnsi="Calibri"/>
                <w:sz w:val="20"/>
                <w:szCs w:val="20"/>
              </w:rPr>
            </w:pPr>
            <w:r>
              <w:rPr>
                <w:rFonts w:ascii="Calibri" w:hAnsi="Calibri"/>
                <w:sz w:val="20"/>
                <w:szCs w:val="20"/>
              </w:rPr>
              <w:t>Is there an ability to attach a premade file?</w:t>
            </w:r>
            <w:r w:rsidR="00712C2E">
              <w:rPr>
                <w:rFonts w:ascii="Calibri" w:hAnsi="Calibri"/>
                <w:sz w:val="20"/>
                <w:szCs w:val="20"/>
              </w:rPr>
              <w:t xml:space="preserve"> Or would this require a follow up?</w:t>
            </w:r>
            <w:r w:rsidR="003F2347">
              <w:rPr>
                <w:rFonts w:ascii="Calibri" w:hAnsi="Calibri"/>
                <w:sz w:val="20"/>
                <w:szCs w:val="20"/>
              </w:rPr>
              <w:t xml:space="preserve"> – Tom Le</w:t>
            </w:r>
          </w:p>
          <w:p w:rsidR="003F2347" w:rsidRDefault="003F2347" w:rsidP="00EB67BA">
            <w:pPr>
              <w:pStyle w:val="BodyCopy"/>
              <w:rPr>
                <w:rFonts w:ascii="Calibri" w:hAnsi="Calibri"/>
                <w:sz w:val="20"/>
                <w:szCs w:val="20"/>
              </w:rPr>
            </w:pPr>
            <w:r>
              <w:rPr>
                <w:rFonts w:ascii="Calibri" w:hAnsi="Calibri"/>
                <w:sz w:val="20"/>
                <w:szCs w:val="20"/>
              </w:rPr>
              <w:t>Daniel Reed will research this.</w:t>
            </w:r>
          </w:p>
          <w:p w:rsidR="003F2347" w:rsidRDefault="00712C2E" w:rsidP="00EB67BA">
            <w:pPr>
              <w:pStyle w:val="BodyCopy"/>
              <w:rPr>
                <w:rFonts w:ascii="Calibri" w:hAnsi="Calibri"/>
                <w:sz w:val="20"/>
                <w:szCs w:val="20"/>
              </w:rPr>
            </w:pPr>
            <w:r>
              <w:rPr>
                <w:rFonts w:ascii="Calibri" w:hAnsi="Calibri"/>
                <w:sz w:val="20"/>
                <w:szCs w:val="20"/>
              </w:rPr>
              <w:t xml:space="preserve">Can we send a blast just for the segment? </w:t>
            </w:r>
            <w:r w:rsidR="003F2347">
              <w:rPr>
                <w:rFonts w:ascii="Calibri" w:hAnsi="Calibri"/>
                <w:sz w:val="20"/>
                <w:szCs w:val="20"/>
              </w:rPr>
              <w:t>– Annie Os</w:t>
            </w:r>
            <w:r w:rsidR="0092752F">
              <w:rPr>
                <w:rFonts w:ascii="Calibri" w:hAnsi="Calibri"/>
                <w:sz w:val="20"/>
                <w:szCs w:val="20"/>
              </w:rPr>
              <w:t>b</w:t>
            </w:r>
            <w:r w:rsidR="003F2347">
              <w:rPr>
                <w:rFonts w:ascii="Calibri" w:hAnsi="Calibri"/>
                <w:sz w:val="20"/>
                <w:szCs w:val="20"/>
              </w:rPr>
              <w:t>orne</w:t>
            </w:r>
          </w:p>
          <w:p w:rsidR="00712C2E" w:rsidRDefault="003F2347" w:rsidP="00EB67BA">
            <w:pPr>
              <w:pStyle w:val="BodyCopy"/>
              <w:rPr>
                <w:rFonts w:ascii="Calibri" w:hAnsi="Calibri"/>
                <w:sz w:val="20"/>
                <w:szCs w:val="20"/>
              </w:rPr>
            </w:pPr>
            <w:r>
              <w:rPr>
                <w:rFonts w:ascii="Calibri" w:hAnsi="Calibri"/>
                <w:sz w:val="20"/>
                <w:szCs w:val="20"/>
              </w:rPr>
              <w:t>Yes.</w:t>
            </w:r>
          </w:p>
          <w:p w:rsidR="003F2347" w:rsidRDefault="00712C2E" w:rsidP="00EB67BA">
            <w:pPr>
              <w:pStyle w:val="BodyCopy"/>
              <w:rPr>
                <w:rFonts w:ascii="Calibri" w:hAnsi="Calibri"/>
                <w:sz w:val="20"/>
                <w:szCs w:val="20"/>
              </w:rPr>
            </w:pPr>
            <w:r>
              <w:rPr>
                <w:rFonts w:ascii="Calibri" w:hAnsi="Calibri"/>
                <w:sz w:val="20"/>
                <w:szCs w:val="20"/>
              </w:rPr>
              <w:t xml:space="preserve">If sending, </w:t>
            </w:r>
            <w:r w:rsidR="003F2347">
              <w:rPr>
                <w:rFonts w:ascii="Calibri" w:hAnsi="Calibri"/>
                <w:sz w:val="20"/>
                <w:szCs w:val="20"/>
              </w:rPr>
              <w:t xml:space="preserve">how </w:t>
            </w:r>
            <w:r>
              <w:rPr>
                <w:rFonts w:ascii="Calibri" w:hAnsi="Calibri"/>
                <w:sz w:val="20"/>
                <w:szCs w:val="20"/>
              </w:rPr>
              <w:t>will it be</w:t>
            </w:r>
            <w:r w:rsidR="003F2347">
              <w:rPr>
                <w:rFonts w:ascii="Calibri" w:hAnsi="Calibri"/>
                <w:sz w:val="20"/>
                <w:szCs w:val="20"/>
              </w:rPr>
              <w:t xml:space="preserve"> formatted</w:t>
            </w:r>
            <w:r>
              <w:rPr>
                <w:rFonts w:ascii="Calibri" w:hAnsi="Calibri"/>
                <w:sz w:val="20"/>
                <w:szCs w:val="20"/>
              </w:rPr>
              <w:t>?</w:t>
            </w:r>
            <w:r w:rsidR="003F2347">
              <w:rPr>
                <w:rFonts w:ascii="Calibri" w:hAnsi="Calibri"/>
                <w:sz w:val="20"/>
                <w:szCs w:val="20"/>
              </w:rPr>
              <w:t xml:space="preserve"> – Tom Le</w:t>
            </w:r>
          </w:p>
          <w:p w:rsidR="0075208E" w:rsidRDefault="00712C2E" w:rsidP="00EB67BA">
            <w:pPr>
              <w:pStyle w:val="BodyCopy"/>
              <w:rPr>
                <w:rFonts w:ascii="Calibri" w:hAnsi="Calibri"/>
                <w:sz w:val="20"/>
                <w:szCs w:val="20"/>
              </w:rPr>
            </w:pPr>
            <w:r>
              <w:rPr>
                <w:rFonts w:ascii="Calibri" w:hAnsi="Calibri"/>
                <w:sz w:val="20"/>
                <w:szCs w:val="20"/>
              </w:rPr>
              <w:t>If you would like a certain look, feel free to work with Kat after submitting the Tech Request.</w:t>
            </w:r>
          </w:p>
          <w:p w:rsidR="00712C2E" w:rsidRDefault="00712C2E" w:rsidP="00EB67BA">
            <w:pPr>
              <w:pStyle w:val="BodyCopy"/>
              <w:rPr>
                <w:rFonts w:ascii="Calibri" w:hAnsi="Calibri"/>
                <w:sz w:val="20"/>
                <w:szCs w:val="20"/>
              </w:rPr>
            </w:pPr>
          </w:p>
          <w:p w:rsidR="00712C2E" w:rsidRDefault="0092752F" w:rsidP="00EB67BA">
            <w:pPr>
              <w:pStyle w:val="BodyCopy"/>
              <w:rPr>
                <w:rFonts w:ascii="Calibri" w:hAnsi="Calibri"/>
                <w:sz w:val="20"/>
                <w:szCs w:val="20"/>
              </w:rPr>
            </w:pPr>
            <w:r>
              <w:rPr>
                <w:rFonts w:ascii="Calibri" w:hAnsi="Calibri"/>
                <w:sz w:val="20"/>
                <w:szCs w:val="20"/>
              </w:rPr>
              <w:t>Leadership FAQs are now available in this section.</w:t>
            </w:r>
          </w:p>
          <w:p w:rsidR="00712C2E" w:rsidRDefault="00712C2E" w:rsidP="00EB67BA">
            <w:pPr>
              <w:pStyle w:val="BodyCopy"/>
              <w:rPr>
                <w:rFonts w:ascii="Calibri" w:hAnsi="Calibri"/>
                <w:sz w:val="20"/>
                <w:szCs w:val="20"/>
              </w:rPr>
            </w:pPr>
          </w:p>
          <w:p w:rsidR="00712C2E" w:rsidRDefault="00712C2E" w:rsidP="00EB67BA">
            <w:pPr>
              <w:pStyle w:val="BodyCopy"/>
              <w:rPr>
                <w:rFonts w:ascii="Calibri" w:hAnsi="Calibri"/>
                <w:sz w:val="20"/>
                <w:szCs w:val="20"/>
              </w:rPr>
            </w:pPr>
            <w:r>
              <w:rPr>
                <w:rFonts w:ascii="Calibri" w:hAnsi="Calibri"/>
                <w:sz w:val="20"/>
                <w:szCs w:val="20"/>
              </w:rPr>
              <w:t>Segmental Lists and Saved Searches</w:t>
            </w:r>
          </w:p>
          <w:p w:rsidR="00712C2E" w:rsidRDefault="00712C2E" w:rsidP="00EB67BA">
            <w:pPr>
              <w:pStyle w:val="BodyCopy"/>
              <w:rPr>
                <w:rFonts w:ascii="Calibri" w:hAnsi="Calibri"/>
                <w:sz w:val="20"/>
                <w:szCs w:val="20"/>
              </w:rPr>
            </w:pPr>
            <w:r>
              <w:rPr>
                <w:rFonts w:ascii="Calibri" w:hAnsi="Calibri"/>
                <w:sz w:val="20"/>
                <w:szCs w:val="20"/>
              </w:rPr>
              <w:t>Constantly up to date</w:t>
            </w:r>
            <w:r w:rsidR="00247816">
              <w:rPr>
                <w:rFonts w:ascii="Calibri" w:hAnsi="Calibri"/>
                <w:sz w:val="20"/>
                <w:szCs w:val="20"/>
              </w:rPr>
              <w:t>, ready for use!</w:t>
            </w:r>
          </w:p>
          <w:p w:rsidR="00712C2E" w:rsidRDefault="00712C2E" w:rsidP="00EB67BA">
            <w:pPr>
              <w:pStyle w:val="BodyCopy"/>
              <w:rPr>
                <w:rFonts w:ascii="Calibri" w:hAnsi="Calibri"/>
                <w:sz w:val="20"/>
                <w:szCs w:val="20"/>
              </w:rPr>
            </w:pPr>
          </w:p>
          <w:p w:rsidR="00712C2E" w:rsidRDefault="00712C2E" w:rsidP="00EB67BA">
            <w:pPr>
              <w:pStyle w:val="BodyCopy"/>
              <w:rPr>
                <w:rFonts w:ascii="Calibri" w:hAnsi="Calibri"/>
                <w:sz w:val="20"/>
                <w:szCs w:val="20"/>
              </w:rPr>
            </w:pPr>
          </w:p>
          <w:p w:rsidR="0075208E" w:rsidRPr="002E604C" w:rsidRDefault="0075208E" w:rsidP="00EB67BA">
            <w:pPr>
              <w:pStyle w:val="BodyCopy"/>
              <w:rPr>
                <w:rFonts w:ascii="Calibri" w:hAnsi="Calibri"/>
                <w:sz w:val="20"/>
                <w:szCs w:val="20"/>
              </w:rPr>
            </w:pPr>
          </w:p>
        </w:tc>
      </w:tr>
      <w:tr w:rsidR="00925790" w:rsidTr="003254EF">
        <w:trPr>
          <w:trHeight w:hRule="exact" w:val="287"/>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925790" w:rsidRPr="00EB2DC3" w:rsidRDefault="00925790" w:rsidP="00925790">
            <w:pPr>
              <w:pStyle w:val="BodyCopy"/>
              <w:rPr>
                <w:rFonts w:ascii="Calibri" w:hAnsi="Calibri"/>
                <w:sz w:val="20"/>
                <w:szCs w:val="20"/>
              </w:rPr>
            </w:pPr>
            <w:r w:rsidRPr="00EB2DC3">
              <w:rPr>
                <w:rFonts w:ascii="Calibri" w:hAnsi="Calibri"/>
                <w:sz w:val="20"/>
                <w:szCs w:val="20"/>
              </w:rPr>
              <w:t>Action Items</w:t>
            </w:r>
          </w:p>
        </w:tc>
        <w:tc>
          <w:tcPr>
            <w:tcW w:w="531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925790" w:rsidRPr="00EB2DC3" w:rsidRDefault="00925790" w:rsidP="00925790">
            <w:pPr>
              <w:pStyle w:val="BodyCopy"/>
              <w:rPr>
                <w:rFonts w:ascii="Calibri" w:hAnsi="Calibri"/>
                <w:sz w:val="20"/>
                <w:szCs w:val="20"/>
              </w:rPr>
            </w:pPr>
            <w:r w:rsidRPr="00EB2DC3">
              <w:rPr>
                <w:rFonts w:ascii="Calibri" w:hAnsi="Calibri"/>
                <w:sz w:val="20"/>
                <w:szCs w:val="20"/>
              </w:rPr>
              <w:t>Person Responsible</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925790" w:rsidRPr="00925790" w:rsidRDefault="00925790" w:rsidP="00925790">
            <w:pPr>
              <w:pStyle w:val="BodyCopy"/>
              <w:rPr>
                <w:rFonts w:ascii="Calibri" w:hAnsi="Calibri"/>
                <w:sz w:val="20"/>
                <w:szCs w:val="20"/>
              </w:rPr>
            </w:pPr>
            <w:r>
              <w:rPr>
                <w:rFonts w:ascii="Calibri" w:hAnsi="Calibri"/>
                <w:sz w:val="20"/>
                <w:szCs w:val="20"/>
              </w:rPr>
              <w:t>Deadline</w:t>
            </w:r>
          </w:p>
        </w:tc>
      </w:tr>
      <w:tr w:rsidR="005A7856" w:rsidTr="005A7856">
        <w:trPr>
          <w:trHeight w:hRule="exact" w:val="287"/>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A7856" w:rsidRPr="00EB2DC3" w:rsidRDefault="005A7856" w:rsidP="00925790">
            <w:pPr>
              <w:pStyle w:val="BodyCopy"/>
              <w:rPr>
                <w:rFonts w:ascii="Calibri" w:hAnsi="Calibri"/>
                <w:sz w:val="20"/>
                <w:szCs w:val="20"/>
              </w:rPr>
            </w:pPr>
            <w:r>
              <w:rPr>
                <w:rFonts w:ascii="Calibri" w:hAnsi="Calibri"/>
                <w:sz w:val="20"/>
                <w:szCs w:val="20"/>
              </w:rPr>
              <w:t>Allow EC/Committee Site Access to all EC</w:t>
            </w:r>
          </w:p>
        </w:tc>
        <w:tc>
          <w:tcPr>
            <w:tcW w:w="531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A7856" w:rsidRPr="00EB2DC3" w:rsidRDefault="005A7856" w:rsidP="00925790">
            <w:pPr>
              <w:pStyle w:val="BodyCopy"/>
              <w:rPr>
                <w:rFonts w:ascii="Calibri" w:hAnsi="Calibri"/>
                <w:sz w:val="20"/>
                <w:szCs w:val="20"/>
              </w:rPr>
            </w:pPr>
            <w:r>
              <w:rPr>
                <w:rFonts w:ascii="Calibri" w:hAnsi="Calibri"/>
                <w:sz w:val="20"/>
                <w:szCs w:val="20"/>
              </w:rPr>
              <w:t>Kat Williams</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A7856" w:rsidRPr="00EB2DC3" w:rsidRDefault="005A7856" w:rsidP="00925790">
            <w:pPr>
              <w:pStyle w:val="BodyCopy"/>
              <w:rPr>
                <w:rFonts w:ascii="Calibri" w:hAnsi="Calibri"/>
                <w:sz w:val="20"/>
                <w:szCs w:val="20"/>
              </w:rPr>
            </w:pPr>
          </w:p>
        </w:tc>
      </w:tr>
      <w:tr w:rsidR="005A7856" w:rsidTr="005A7856">
        <w:trPr>
          <w:trHeight w:hRule="exact" w:val="287"/>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A7856" w:rsidRPr="00EB2DC3" w:rsidRDefault="005A7856" w:rsidP="00925790">
            <w:pPr>
              <w:pStyle w:val="BodyCopy"/>
              <w:rPr>
                <w:rFonts w:ascii="Calibri" w:hAnsi="Calibri"/>
                <w:sz w:val="20"/>
                <w:szCs w:val="20"/>
              </w:rPr>
            </w:pPr>
            <w:r>
              <w:rPr>
                <w:rFonts w:ascii="Calibri" w:hAnsi="Calibri"/>
                <w:sz w:val="20"/>
                <w:szCs w:val="20"/>
              </w:rPr>
              <w:t>Create Association Request form</w:t>
            </w:r>
          </w:p>
        </w:tc>
        <w:tc>
          <w:tcPr>
            <w:tcW w:w="531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A7856" w:rsidRPr="00EB2DC3" w:rsidRDefault="005A7856" w:rsidP="00925790">
            <w:pPr>
              <w:pStyle w:val="BodyCopy"/>
              <w:rPr>
                <w:rFonts w:ascii="Calibri" w:hAnsi="Calibri"/>
                <w:sz w:val="20"/>
                <w:szCs w:val="20"/>
              </w:rPr>
            </w:pPr>
            <w:r>
              <w:rPr>
                <w:rFonts w:ascii="Calibri" w:hAnsi="Calibri"/>
                <w:sz w:val="20"/>
                <w:szCs w:val="20"/>
              </w:rPr>
              <w:t>EIC</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A7856" w:rsidRPr="00EB2DC3" w:rsidRDefault="005A7856" w:rsidP="00925790">
            <w:pPr>
              <w:pStyle w:val="BodyCopy"/>
              <w:rPr>
                <w:rFonts w:ascii="Calibri" w:hAnsi="Calibri"/>
                <w:sz w:val="20"/>
                <w:szCs w:val="20"/>
              </w:rPr>
            </w:pPr>
          </w:p>
        </w:tc>
      </w:tr>
      <w:tr w:rsidR="005A7856" w:rsidTr="005A7856">
        <w:trPr>
          <w:trHeight w:hRule="exact" w:val="287"/>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A7856" w:rsidRPr="00EB2DC3" w:rsidRDefault="005A7856" w:rsidP="00925790">
            <w:pPr>
              <w:pStyle w:val="BodyCopy"/>
              <w:rPr>
                <w:rFonts w:ascii="Calibri" w:hAnsi="Calibri"/>
                <w:sz w:val="20"/>
                <w:szCs w:val="20"/>
              </w:rPr>
            </w:pPr>
            <w:r>
              <w:rPr>
                <w:rFonts w:ascii="Calibri" w:hAnsi="Calibri"/>
                <w:sz w:val="20"/>
                <w:szCs w:val="20"/>
              </w:rPr>
              <w:t>Modify Volunteer Form Process</w:t>
            </w:r>
          </w:p>
        </w:tc>
        <w:tc>
          <w:tcPr>
            <w:tcW w:w="531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A7856" w:rsidRPr="00EB2DC3" w:rsidRDefault="005A7856" w:rsidP="00925790">
            <w:pPr>
              <w:pStyle w:val="BodyCopy"/>
              <w:rPr>
                <w:rFonts w:ascii="Calibri" w:hAnsi="Calibri"/>
                <w:sz w:val="20"/>
                <w:szCs w:val="20"/>
              </w:rPr>
            </w:pPr>
            <w:r>
              <w:rPr>
                <w:rFonts w:ascii="Calibri" w:hAnsi="Calibri"/>
                <w:sz w:val="20"/>
                <w:szCs w:val="20"/>
              </w:rPr>
              <w:t>Kat Williams</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A7856" w:rsidRPr="00EB2DC3" w:rsidRDefault="005A7856" w:rsidP="00925790">
            <w:pPr>
              <w:pStyle w:val="BodyCopy"/>
              <w:rPr>
                <w:rFonts w:ascii="Calibri" w:hAnsi="Calibri"/>
                <w:sz w:val="20"/>
                <w:szCs w:val="20"/>
              </w:rPr>
            </w:pPr>
          </w:p>
        </w:tc>
      </w:tr>
      <w:tr w:rsidR="005A7856" w:rsidTr="005A7856">
        <w:trPr>
          <w:trHeight w:hRule="exact" w:val="287"/>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A7856" w:rsidRDefault="00BC3247" w:rsidP="00925790">
            <w:pPr>
              <w:pStyle w:val="BodyCopy"/>
              <w:rPr>
                <w:rFonts w:ascii="Calibri" w:hAnsi="Calibri"/>
                <w:sz w:val="20"/>
                <w:szCs w:val="20"/>
              </w:rPr>
            </w:pPr>
            <w:r>
              <w:rPr>
                <w:rFonts w:ascii="Calibri" w:hAnsi="Calibri"/>
                <w:sz w:val="20"/>
                <w:szCs w:val="20"/>
              </w:rPr>
              <w:t>Social Media Policy</w:t>
            </w:r>
          </w:p>
        </w:tc>
        <w:tc>
          <w:tcPr>
            <w:tcW w:w="531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A7856" w:rsidRDefault="00BC3247" w:rsidP="00925790">
            <w:pPr>
              <w:pStyle w:val="BodyCopy"/>
              <w:rPr>
                <w:rFonts w:ascii="Calibri" w:hAnsi="Calibri"/>
                <w:sz w:val="20"/>
                <w:szCs w:val="20"/>
              </w:rPr>
            </w:pPr>
            <w:r>
              <w:rPr>
                <w:rFonts w:ascii="Calibri" w:hAnsi="Calibri"/>
                <w:sz w:val="20"/>
                <w:szCs w:val="20"/>
              </w:rPr>
              <w:t>Dewayne Barnes</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A7856" w:rsidRPr="00EB2DC3" w:rsidRDefault="005A7856" w:rsidP="00925790">
            <w:pPr>
              <w:pStyle w:val="BodyCopy"/>
              <w:rPr>
                <w:rFonts w:ascii="Calibri" w:hAnsi="Calibri"/>
                <w:sz w:val="20"/>
                <w:szCs w:val="20"/>
              </w:rPr>
            </w:pPr>
          </w:p>
        </w:tc>
      </w:tr>
      <w:tr w:rsidR="005A7856" w:rsidTr="003F2347">
        <w:trPr>
          <w:trHeight w:hRule="exact" w:val="586"/>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A7856" w:rsidRDefault="003F2347" w:rsidP="00925790">
            <w:pPr>
              <w:pStyle w:val="BodyCopy"/>
              <w:rPr>
                <w:rFonts w:ascii="Calibri" w:hAnsi="Calibri"/>
                <w:sz w:val="20"/>
                <w:szCs w:val="20"/>
              </w:rPr>
            </w:pPr>
            <w:r>
              <w:rPr>
                <w:rFonts w:ascii="Calibri" w:hAnsi="Calibri"/>
                <w:sz w:val="20"/>
                <w:szCs w:val="20"/>
              </w:rPr>
              <w:t>Explore allowing file attachments in Tech Request form</w:t>
            </w:r>
          </w:p>
        </w:tc>
        <w:tc>
          <w:tcPr>
            <w:tcW w:w="531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A7856" w:rsidRDefault="003F2347" w:rsidP="00925790">
            <w:pPr>
              <w:pStyle w:val="BodyCopy"/>
              <w:rPr>
                <w:rFonts w:ascii="Calibri" w:hAnsi="Calibri"/>
                <w:sz w:val="20"/>
                <w:szCs w:val="20"/>
              </w:rPr>
            </w:pPr>
            <w:r>
              <w:rPr>
                <w:rFonts w:ascii="Calibri" w:hAnsi="Calibri"/>
                <w:sz w:val="20"/>
                <w:szCs w:val="20"/>
              </w:rPr>
              <w:t>Daniel Reed</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A7856" w:rsidRPr="00EB2DC3" w:rsidRDefault="005A7856" w:rsidP="00925790">
            <w:pPr>
              <w:pStyle w:val="BodyCopy"/>
              <w:rPr>
                <w:rFonts w:ascii="Calibri" w:hAnsi="Calibri"/>
                <w:sz w:val="20"/>
                <w:szCs w:val="20"/>
              </w:rPr>
            </w:pPr>
          </w:p>
        </w:tc>
      </w:tr>
      <w:tr w:rsidR="001E7BA1" w:rsidTr="001E7BA1">
        <w:trPr>
          <w:trHeight w:hRule="exact" w:val="388"/>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E7BA1" w:rsidRDefault="001E7BA1" w:rsidP="00925790">
            <w:pPr>
              <w:pStyle w:val="BodyCopy"/>
              <w:rPr>
                <w:rFonts w:ascii="Calibri" w:hAnsi="Calibri"/>
                <w:sz w:val="20"/>
                <w:szCs w:val="20"/>
              </w:rPr>
            </w:pPr>
            <w:r>
              <w:rPr>
                <w:rFonts w:ascii="Calibri" w:hAnsi="Calibri"/>
                <w:sz w:val="20"/>
                <w:szCs w:val="20"/>
              </w:rPr>
              <w:t>Update CASFAA Leadership Calendar access</w:t>
            </w:r>
          </w:p>
        </w:tc>
        <w:tc>
          <w:tcPr>
            <w:tcW w:w="531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E7BA1" w:rsidRDefault="00AD45E8" w:rsidP="00925790">
            <w:pPr>
              <w:pStyle w:val="BodyCopy"/>
              <w:rPr>
                <w:rFonts w:ascii="Calibri" w:hAnsi="Calibri"/>
                <w:sz w:val="20"/>
                <w:szCs w:val="20"/>
              </w:rPr>
            </w:pPr>
            <w:r>
              <w:rPr>
                <w:rFonts w:ascii="Calibri" w:hAnsi="Calibri"/>
                <w:sz w:val="20"/>
                <w:szCs w:val="20"/>
              </w:rPr>
              <w:t>Kat Williams</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E7BA1" w:rsidRPr="00EB2DC3" w:rsidRDefault="001E7BA1" w:rsidP="00925790">
            <w:pPr>
              <w:pStyle w:val="BodyCopy"/>
              <w:rPr>
                <w:rFonts w:ascii="Calibri" w:hAnsi="Calibri"/>
                <w:sz w:val="20"/>
                <w:szCs w:val="20"/>
              </w:rPr>
            </w:pPr>
          </w:p>
        </w:tc>
      </w:tr>
      <w:tr w:rsidR="002E604C" w:rsidTr="002E604C">
        <w:trPr>
          <w:trHeight w:hRule="exact" w:val="287"/>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2E604C" w:rsidRDefault="00511E3E" w:rsidP="00925790">
            <w:pPr>
              <w:pStyle w:val="MinutesandAgendaTitles"/>
            </w:pPr>
            <w:sdt>
              <w:sdtPr>
                <w:id w:val="1596435849"/>
                <w:placeholder>
                  <w:docPart w:val="6469202D53737D4FBB69F786A0078DF7"/>
                </w:placeholder>
              </w:sdtPr>
              <w:sdtContent>
                <w:r w:rsidR="00925790">
                  <w:t>Day at the Capital</w:t>
                </w:r>
                <w:r w:rsidR="005A7856">
                  <w:t xml:space="preserve"> (DATC)</w:t>
                </w:r>
              </w:sdtContent>
            </w:sdt>
          </w:p>
        </w:tc>
      </w:tr>
      <w:tr w:rsidR="00A92C23" w:rsidRPr="002E604C" w:rsidTr="00A92C23">
        <w:trPr>
          <w:trHeight w:hRule="exact" w:val="287"/>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A92C23" w:rsidRPr="00A92C23" w:rsidRDefault="00925790" w:rsidP="00925790">
            <w:pPr>
              <w:pStyle w:val="BodyCopy"/>
              <w:rPr>
                <w:rFonts w:ascii="Calibri" w:hAnsi="Calibri"/>
                <w:i/>
                <w:sz w:val="20"/>
                <w:szCs w:val="20"/>
              </w:rPr>
            </w:pPr>
            <w:r>
              <w:rPr>
                <w:rFonts w:ascii="Calibri" w:hAnsi="Calibri"/>
                <w:i/>
                <w:sz w:val="20"/>
                <w:szCs w:val="20"/>
              </w:rPr>
              <w:t xml:space="preserve">Angelina </w:t>
            </w:r>
            <w:proofErr w:type="spellStart"/>
            <w:r>
              <w:rPr>
                <w:rFonts w:ascii="Calibri" w:hAnsi="Calibri"/>
                <w:i/>
                <w:sz w:val="20"/>
                <w:szCs w:val="20"/>
              </w:rPr>
              <w:t>Arzate</w:t>
            </w:r>
            <w:proofErr w:type="spellEnd"/>
            <w:r w:rsidR="00A92C23">
              <w:rPr>
                <w:rFonts w:ascii="Calibri" w:hAnsi="Calibri"/>
                <w:i/>
                <w:sz w:val="20"/>
                <w:szCs w:val="20"/>
              </w:rPr>
              <w:t xml:space="preserve"> </w:t>
            </w:r>
            <w:r w:rsidR="00A92C23" w:rsidRPr="00A92C23">
              <w:rPr>
                <w:rFonts w:ascii="Calibri" w:hAnsi="Calibri"/>
                <w:i/>
                <w:sz w:val="20"/>
                <w:szCs w:val="20"/>
              </w:rPr>
              <w:t>(</w:t>
            </w:r>
            <w:r>
              <w:rPr>
                <w:rFonts w:ascii="Calibri" w:hAnsi="Calibri"/>
                <w:i/>
                <w:sz w:val="20"/>
                <w:szCs w:val="20"/>
              </w:rPr>
              <w:t>Vice President – State Issues</w:t>
            </w:r>
            <w:r w:rsidR="00A92C23" w:rsidRPr="00A92C23">
              <w:rPr>
                <w:rFonts w:ascii="Calibri" w:hAnsi="Calibri"/>
                <w:i/>
                <w:sz w:val="20"/>
                <w:szCs w:val="20"/>
              </w:rPr>
              <w:t>)</w:t>
            </w:r>
          </w:p>
        </w:tc>
      </w:tr>
      <w:tr w:rsidR="00A92C23" w:rsidRPr="002E604C" w:rsidTr="00A92C23">
        <w:trPr>
          <w:trHeight w:hRule="exact" w:val="287"/>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92C23" w:rsidRPr="002E604C" w:rsidRDefault="00A92C23" w:rsidP="002E604C">
            <w:pPr>
              <w:pStyle w:val="BodyCopy"/>
              <w:rPr>
                <w:rFonts w:ascii="Calibri" w:hAnsi="Calibri"/>
                <w:sz w:val="20"/>
                <w:szCs w:val="20"/>
              </w:rPr>
            </w:pPr>
            <w:r w:rsidRPr="002E604C">
              <w:rPr>
                <w:rFonts w:ascii="Calibri" w:hAnsi="Calibri"/>
                <w:sz w:val="20"/>
                <w:szCs w:val="20"/>
              </w:rPr>
              <w:t>Discussion</w:t>
            </w:r>
            <w:r>
              <w:rPr>
                <w:rFonts w:ascii="Calibri" w:hAnsi="Calibri"/>
                <w:sz w:val="20"/>
                <w:szCs w:val="20"/>
              </w:rPr>
              <w:t>:</w:t>
            </w:r>
          </w:p>
        </w:tc>
      </w:tr>
      <w:tr w:rsidR="002E604C" w:rsidRPr="002E604C" w:rsidTr="00474A82">
        <w:trPr>
          <w:trHeight w:hRule="exact" w:val="1513"/>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E604C" w:rsidRDefault="003254EF" w:rsidP="003254EF">
            <w:pPr>
              <w:rPr>
                <w:rFonts w:ascii="Calibri" w:hAnsi="Calibri"/>
                <w:sz w:val="20"/>
                <w:szCs w:val="20"/>
              </w:rPr>
            </w:pPr>
            <w:r>
              <w:rPr>
                <w:rFonts w:ascii="Calibri" w:hAnsi="Calibri"/>
                <w:sz w:val="20"/>
                <w:szCs w:val="20"/>
              </w:rPr>
              <w:t>Went very well.  16-17 CASFAA members, including 5 EC.  This is a good showing!</w:t>
            </w:r>
          </w:p>
          <w:p w:rsidR="003254EF" w:rsidRDefault="003254EF" w:rsidP="003254EF">
            <w:pPr>
              <w:rPr>
                <w:rFonts w:ascii="Calibri" w:hAnsi="Calibri"/>
                <w:sz w:val="20"/>
                <w:szCs w:val="20"/>
              </w:rPr>
            </w:pPr>
            <w:r>
              <w:rPr>
                <w:rFonts w:ascii="Calibri" w:hAnsi="Calibri"/>
                <w:sz w:val="20"/>
                <w:szCs w:val="20"/>
              </w:rPr>
              <w:t>Linda Williams (CCCSFA</w:t>
            </w:r>
            <w:r w:rsidR="00FF7123">
              <w:rPr>
                <w:rFonts w:ascii="Calibri" w:hAnsi="Calibri"/>
                <w:sz w:val="20"/>
                <w:szCs w:val="20"/>
              </w:rPr>
              <w:t>A</w:t>
            </w:r>
            <w:r>
              <w:rPr>
                <w:rFonts w:ascii="Calibri" w:hAnsi="Calibri"/>
                <w:sz w:val="20"/>
                <w:szCs w:val="20"/>
              </w:rPr>
              <w:t xml:space="preserve">A) and Angelina needed to do much of the legwork for scheduling meetings vs. previous years due to </w:t>
            </w:r>
            <w:r w:rsidR="00247816">
              <w:rPr>
                <w:rFonts w:ascii="Calibri" w:hAnsi="Calibri"/>
                <w:sz w:val="20"/>
                <w:szCs w:val="20"/>
              </w:rPr>
              <w:t xml:space="preserve">CSAC’s Lori </w:t>
            </w:r>
            <w:proofErr w:type="spellStart"/>
            <w:r w:rsidR="00247816">
              <w:rPr>
                <w:rFonts w:ascii="Calibri" w:hAnsi="Calibri"/>
                <w:sz w:val="20"/>
                <w:szCs w:val="20"/>
              </w:rPr>
              <w:t>Nozura’s</w:t>
            </w:r>
            <w:proofErr w:type="spellEnd"/>
            <w:r w:rsidR="00247816">
              <w:rPr>
                <w:rFonts w:ascii="Calibri" w:hAnsi="Calibri"/>
                <w:sz w:val="20"/>
                <w:szCs w:val="20"/>
              </w:rPr>
              <w:t xml:space="preserve"> change of role.</w:t>
            </w:r>
          </w:p>
          <w:p w:rsidR="00247816" w:rsidRPr="003254EF" w:rsidRDefault="003254EF" w:rsidP="003254EF">
            <w:pPr>
              <w:rPr>
                <w:rFonts w:ascii="Calibri" w:hAnsi="Calibri"/>
                <w:sz w:val="20"/>
                <w:szCs w:val="20"/>
              </w:rPr>
            </w:pPr>
            <w:r>
              <w:rPr>
                <w:rFonts w:ascii="Calibri" w:hAnsi="Calibri"/>
                <w:sz w:val="20"/>
                <w:szCs w:val="20"/>
              </w:rPr>
              <w:t xml:space="preserve">Good feedback from attendees.  Several </w:t>
            </w:r>
            <w:r w:rsidR="00247816">
              <w:rPr>
                <w:rFonts w:ascii="Calibri" w:hAnsi="Calibri"/>
                <w:sz w:val="20"/>
                <w:szCs w:val="20"/>
              </w:rPr>
              <w:t xml:space="preserve">requests for additional information were sent to CCCSFAAA.  </w:t>
            </w:r>
          </w:p>
        </w:tc>
      </w:tr>
      <w:tr w:rsidR="002E604C" w:rsidTr="003254EF">
        <w:trPr>
          <w:trHeight w:hRule="exact" w:val="287"/>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2E604C" w:rsidRPr="002E604C" w:rsidRDefault="002E604C" w:rsidP="002E604C">
            <w:pPr>
              <w:pStyle w:val="BodyCopy"/>
              <w:rPr>
                <w:rFonts w:ascii="Calibri" w:hAnsi="Calibri"/>
                <w:sz w:val="20"/>
                <w:szCs w:val="20"/>
              </w:rPr>
            </w:pPr>
            <w:r w:rsidRPr="002E604C">
              <w:rPr>
                <w:rFonts w:ascii="Calibri" w:hAnsi="Calibri"/>
                <w:sz w:val="20"/>
                <w:szCs w:val="20"/>
              </w:rPr>
              <w:t>Action Items</w:t>
            </w:r>
          </w:p>
        </w:tc>
        <w:tc>
          <w:tcPr>
            <w:tcW w:w="531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2E604C" w:rsidRPr="002E604C" w:rsidRDefault="002E604C" w:rsidP="002E604C">
            <w:pPr>
              <w:pStyle w:val="BodyCopy"/>
              <w:rPr>
                <w:rFonts w:ascii="Calibri" w:hAnsi="Calibri"/>
                <w:sz w:val="20"/>
                <w:szCs w:val="20"/>
              </w:rPr>
            </w:pPr>
            <w:r w:rsidRPr="002E604C">
              <w:rPr>
                <w:rFonts w:ascii="Calibri" w:hAnsi="Calibri"/>
                <w:sz w:val="20"/>
                <w:szCs w:val="20"/>
              </w:rPr>
              <w:t>Person Responsible</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2E604C" w:rsidRPr="002E604C" w:rsidRDefault="002E604C" w:rsidP="002E604C">
            <w:pPr>
              <w:pStyle w:val="BodyCopy"/>
              <w:rPr>
                <w:rFonts w:ascii="Calibri" w:hAnsi="Calibri"/>
                <w:sz w:val="20"/>
                <w:szCs w:val="20"/>
              </w:rPr>
            </w:pPr>
            <w:r w:rsidRPr="002E604C">
              <w:rPr>
                <w:rFonts w:ascii="Calibri" w:hAnsi="Calibri"/>
                <w:sz w:val="20"/>
                <w:szCs w:val="20"/>
              </w:rPr>
              <w:t>Deadline</w:t>
            </w:r>
          </w:p>
        </w:tc>
      </w:tr>
      <w:tr w:rsidR="002E604C" w:rsidTr="003254EF">
        <w:trPr>
          <w:trHeight w:hRule="exact" w:val="287"/>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E604C" w:rsidRPr="002E604C" w:rsidRDefault="005A7856" w:rsidP="005A7856">
            <w:pPr>
              <w:pStyle w:val="BodyCopy"/>
              <w:rPr>
                <w:rFonts w:ascii="Calibri" w:hAnsi="Calibri"/>
                <w:sz w:val="20"/>
                <w:szCs w:val="20"/>
              </w:rPr>
            </w:pPr>
            <w:r>
              <w:rPr>
                <w:rFonts w:ascii="Calibri" w:hAnsi="Calibri"/>
                <w:sz w:val="20"/>
                <w:szCs w:val="20"/>
              </w:rPr>
              <w:t>Send DATC comments/responses to Angelina</w:t>
            </w:r>
          </w:p>
        </w:tc>
        <w:tc>
          <w:tcPr>
            <w:tcW w:w="531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E604C" w:rsidRPr="002E604C" w:rsidRDefault="005A7856" w:rsidP="002E604C">
            <w:pPr>
              <w:pStyle w:val="BodyCopy"/>
              <w:rPr>
                <w:rFonts w:ascii="Calibri" w:hAnsi="Calibri"/>
                <w:sz w:val="20"/>
                <w:szCs w:val="20"/>
              </w:rPr>
            </w:pPr>
            <w:r>
              <w:rPr>
                <w:rFonts w:ascii="Calibri" w:hAnsi="Calibri"/>
                <w:sz w:val="20"/>
                <w:szCs w:val="20"/>
              </w:rPr>
              <w:t>All DATC attendees</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E604C" w:rsidRPr="002E604C" w:rsidRDefault="002E604C" w:rsidP="002E604C">
            <w:pPr>
              <w:pStyle w:val="BodyCopy"/>
              <w:rPr>
                <w:rFonts w:ascii="Calibri" w:hAnsi="Calibri"/>
                <w:sz w:val="20"/>
                <w:szCs w:val="20"/>
              </w:rPr>
            </w:pPr>
          </w:p>
        </w:tc>
      </w:tr>
      <w:tr w:rsidR="00876987" w:rsidTr="003254EF">
        <w:trPr>
          <w:trHeight w:hRule="exact" w:val="287"/>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76987" w:rsidRDefault="00876987" w:rsidP="002E604C">
            <w:pPr>
              <w:pStyle w:val="BodyCopy"/>
              <w:rPr>
                <w:rFonts w:ascii="Calibri" w:hAnsi="Calibri"/>
                <w:sz w:val="20"/>
                <w:szCs w:val="20"/>
              </w:rPr>
            </w:pPr>
          </w:p>
        </w:tc>
        <w:tc>
          <w:tcPr>
            <w:tcW w:w="531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76987" w:rsidRDefault="00876987" w:rsidP="002E604C">
            <w:pPr>
              <w:pStyle w:val="BodyCopy"/>
              <w:rPr>
                <w:rFonts w:ascii="Calibri" w:hAnsi="Calibri"/>
                <w:sz w:val="20"/>
                <w:szCs w:val="20"/>
              </w:rPr>
            </w:pP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76987" w:rsidRDefault="00876987" w:rsidP="002E604C">
            <w:pPr>
              <w:pStyle w:val="BodyCopy"/>
              <w:rPr>
                <w:rFonts w:ascii="Calibri" w:hAnsi="Calibri"/>
                <w:sz w:val="20"/>
                <w:szCs w:val="20"/>
              </w:rPr>
            </w:pPr>
          </w:p>
        </w:tc>
      </w:tr>
      <w:tr w:rsidR="002E604C" w:rsidTr="002E604C">
        <w:trPr>
          <w:trHeight w:hRule="exact" w:val="287"/>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2E604C" w:rsidRDefault="00511E3E" w:rsidP="00925790">
            <w:pPr>
              <w:pStyle w:val="MinutesandAgendaTitles"/>
            </w:pPr>
            <w:sdt>
              <w:sdtPr>
                <w:id w:val="-440064850"/>
                <w:placeholder>
                  <w:docPart w:val="897080BEC597FA4E9A7B9AAD6C9FA8D7"/>
                </w:placeholder>
              </w:sdtPr>
              <w:sdtContent>
                <w:r w:rsidR="00925790">
                  <w:t>NASFAA Leadership Conference</w:t>
                </w:r>
              </w:sdtContent>
            </w:sdt>
          </w:p>
        </w:tc>
      </w:tr>
      <w:tr w:rsidR="00A92C23" w:rsidRPr="002E604C" w:rsidTr="00A92C23">
        <w:trPr>
          <w:trHeight w:hRule="exact" w:val="287"/>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A92C23" w:rsidRPr="00A92C23" w:rsidRDefault="00A06BCD" w:rsidP="00A06BCD">
            <w:pPr>
              <w:pStyle w:val="BodyCopy"/>
              <w:rPr>
                <w:rFonts w:ascii="Calibri" w:hAnsi="Calibri"/>
                <w:sz w:val="20"/>
                <w:szCs w:val="20"/>
              </w:rPr>
            </w:pPr>
            <w:r>
              <w:rPr>
                <w:rFonts w:ascii="Calibri" w:hAnsi="Calibri"/>
                <w:i/>
                <w:sz w:val="20"/>
                <w:szCs w:val="20"/>
              </w:rPr>
              <w:t>Scott Cline</w:t>
            </w:r>
            <w:r w:rsidR="00160351">
              <w:rPr>
                <w:rFonts w:ascii="Calibri" w:hAnsi="Calibri"/>
                <w:i/>
                <w:sz w:val="20"/>
                <w:szCs w:val="20"/>
              </w:rPr>
              <w:t xml:space="preserve"> (</w:t>
            </w:r>
            <w:r>
              <w:rPr>
                <w:rFonts w:ascii="Calibri" w:hAnsi="Calibri"/>
                <w:i/>
                <w:sz w:val="20"/>
                <w:szCs w:val="20"/>
              </w:rPr>
              <w:t>Vice President - Federal</w:t>
            </w:r>
            <w:r w:rsidR="00160351">
              <w:rPr>
                <w:rFonts w:ascii="Calibri" w:hAnsi="Calibri"/>
                <w:i/>
                <w:sz w:val="20"/>
                <w:szCs w:val="20"/>
              </w:rPr>
              <w:t xml:space="preserve"> Issues)</w:t>
            </w:r>
          </w:p>
        </w:tc>
      </w:tr>
      <w:tr w:rsidR="00A92C23" w:rsidRPr="002E604C" w:rsidTr="00A92C23">
        <w:trPr>
          <w:trHeight w:hRule="exact" w:val="287"/>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92C23" w:rsidRPr="00A92C23" w:rsidRDefault="00A92C23" w:rsidP="002E604C">
            <w:pPr>
              <w:pStyle w:val="BodyCopy"/>
              <w:rPr>
                <w:rFonts w:ascii="Calibri" w:hAnsi="Calibri"/>
                <w:sz w:val="20"/>
                <w:szCs w:val="20"/>
              </w:rPr>
            </w:pPr>
            <w:r w:rsidRPr="00A92C23">
              <w:rPr>
                <w:rFonts w:ascii="Calibri" w:hAnsi="Calibri"/>
                <w:sz w:val="20"/>
                <w:szCs w:val="20"/>
              </w:rPr>
              <w:t>Discussion</w:t>
            </w:r>
            <w:r>
              <w:rPr>
                <w:rFonts w:ascii="Calibri" w:hAnsi="Calibri"/>
                <w:sz w:val="20"/>
                <w:szCs w:val="20"/>
              </w:rPr>
              <w:t>:</w:t>
            </w:r>
          </w:p>
        </w:tc>
      </w:tr>
      <w:tr w:rsidR="002E604C" w:rsidRPr="002E604C" w:rsidTr="00FF7123">
        <w:trPr>
          <w:trHeight w:hRule="exact" w:val="3349"/>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E604C" w:rsidRDefault="00247816" w:rsidP="00247816">
            <w:pPr>
              <w:rPr>
                <w:rFonts w:ascii="Calibri" w:hAnsi="Calibri"/>
                <w:sz w:val="20"/>
                <w:szCs w:val="20"/>
              </w:rPr>
            </w:pPr>
            <w:r>
              <w:rPr>
                <w:rFonts w:ascii="Calibri" w:hAnsi="Calibri"/>
                <w:sz w:val="20"/>
                <w:szCs w:val="20"/>
              </w:rPr>
              <w:t>All got in on Saturday, conference started early Sunday morning. Legislative updated on Monday, Hill visits on Tuesday.  CASFAA met up with WASFAA for a meeting with House and Senate Education Committee staffers – very productive! Lots of topics.</w:t>
            </w:r>
          </w:p>
          <w:p w:rsidR="00247816" w:rsidRDefault="00247816" w:rsidP="00247816">
            <w:pPr>
              <w:rPr>
                <w:rFonts w:ascii="Calibri" w:hAnsi="Calibri"/>
                <w:sz w:val="20"/>
                <w:szCs w:val="20"/>
              </w:rPr>
            </w:pPr>
          </w:p>
          <w:p w:rsidR="00247816" w:rsidRDefault="00247816" w:rsidP="00247816">
            <w:pPr>
              <w:rPr>
                <w:rFonts w:ascii="Calibri" w:hAnsi="Calibri"/>
                <w:sz w:val="20"/>
                <w:szCs w:val="20"/>
              </w:rPr>
            </w:pPr>
            <w:r>
              <w:rPr>
                <w:rFonts w:ascii="Calibri" w:hAnsi="Calibri"/>
                <w:sz w:val="20"/>
                <w:szCs w:val="20"/>
              </w:rPr>
              <w:t xml:space="preserve">Lindsay met with Rep. Henry </w:t>
            </w:r>
            <w:proofErr w:type="spellStart"/>
            <w:proofErr w:type="gramStart"/>
            <w:r>
              <w:rPr>
                <w:rFonts w:ascii="Calibri" w:hAnsi="Calibri"/>
                <w:sz w:val="20"/>
                <w:szCs w:val="20"/>
              </w:rPr>
              <w:t>Rackman</w:t>
            </w:r>
            <w:proofErr w:type="spellEnd"/>
            <w:r w:rsidR="00FF7123">
              <w:rPr>
                <w:rFonts w:ascii="Calibri" w:hAnsi="Calibri"/>
                <w:sz w:val="20"/>
                <w:szCs w:val="20"/>
              </w:rPr>
              <w:t>(</w:t>
            </w:r>
            <w:proofErr w:type="gramEnd"/>
            <w:r w:rsidR="00FF7123">
              <w:rPr>
                <w:rFonts w:ascii="Calibri" w:hAnsi="Calibri"/>
                <w:sz w:val="20"/>
                <w:szCs w:val="20"/>
              </w:rPr>
              <w:t>sp?)</w:t>
            </w:r>
            <w:r>
              <w:rPr>
                <w:rFonts w:ascii="Calibri" w:hAnsi="Calibri"/>
                <w:sz w:val="20"/>
                <w:szCs w:val="20"/>
              </w:rPr>
              <w:t xml:space="preserve"> – very concerned with Independent univ</w:t>
            </w:r>
            <w:r w:rsidR="00370E53">
              <w:rPr>
                <w:rFonts w:ascii="Calibri" w:hAnsi="Calibri"/>
                <w:sz w:val="20"/>
                <w:szCs w:val="20"/>
              </w:rPr>
              <w:t>ersity</w:t>
            </w:r>
            <w:r>
              <w:rPr>
                <w:rFonts w:ascii="Calibri" w:hAnsi="Calibri"/>
                <w:sz w:val="20"/>
                <w:szCs w:val="20"/>
              </w:rPr>
              <w:t xml:space="preserve"> cuts for Cal Grant…but he is retiring/resigning soon.</w:t>
            </w:r>
          </w:p>
          <w:p w:rsidR="00247816" w:rsidRDefault="00247816" w:rsidP="00247816">
            <w:pPr>
              <w:rPr>
                <w:rFonts w:ascii="Calibri" w:hAnsi="Calibri"/>
                <w:sz w:val="20"/>
                <w:szCs w:val="20"/>
              </w:rPr>
            </w:pPr>
          </w:p>
          <w:p w:rsidR="00247816" w:rsidRDefault="00247816" w:rsidP="00247816">
            <w:pPr>
              <w:rPr>
                <w:rFonts w:ascii="Calibri" w:hAnsi="Calibri"/>
                <w:sz w:val="20"/>
                <w:szCs w:val="20"/>
              </w:rPr>
            </w:pPr>
            <w:r>
              <w:rPr>
                <w:rFonts w:ascii="Calibri" w:hAnsi="Calibri"/>
                <w:sz w:val="20"/>
                <w:szCs w:val="20"/>
              </w:rPr>
              <w:t xml:space="preserve">Sunshine and Denise met with staff for Barbara Boxer, short but good.  Let Denise talk so that Independent can get help (Boxer is very pro Public universities).  Need to know which reps are </w:t>
            </w:r>
            <w:r w:rsidR="00BF56D8">
              <w:rPr>
                <w:rFonts w:ascii="Calibri" w:hAnsi="Calibri"/>
                <w:sz w:val="20"/>
                <w:szCs w:val="20"/>
              </w:rPr>
              <w:t>in favor of which segments!  Sunshine will meet with her locally in Thousand Oaks.</w:t>
            </w:r>
          </w:p>
          <w:p w:rsidR="00BF56D8" w:rsidRDefault="00BF56D8" w:rsidP="00247816">
            <w:pPr>
              <w:rPr>
                <w:rFonts w:ascii="Calibri" w:hAnsi="Calibri"/>
                <w:sz w:val="20"/>
                <w:szCs w:val="20"/>
              </w:rPr>
            </w:pPr>
          </w:p>
          <w:p w:rsidR="00BF56D8" w:rsidRDefault="00BF56D8" w:rsidP="00247816">
            <w:pPr>
              <w:rPr>
                <w:rFonts w:ascii="Calibri" w:hAnsi="Calibri"/>
                <w:sz w:val="20"/>
                <w:szCs w:val="20"/>
              </w:rPr>
            </w:pPr>
            <w:r>
              <w:rPr>
                <w:rFonts w:ascii="Calibri" w:hAnsi="Calibri"/>
                <w:sz w:val="20"/>
                <w:szCs w:val="20"/>
              </w:rPr>
              <w:t xml:space="preserve">Overall </w:t>
            </w:r>
            <w:r w:rsidR="00370E53">
              <w:rPr>
                <w:rFonts w:ascii="Calibri" w:hAnsi="Calibri"/>
                <w:sz w:val="20"/>
                <w:szCs w:val="20"/>
              </w:rPr>
              <w:t>consensus</w:t>
            </w:r>
            <w:r>
              <w:rPr>
                <w:rFonts w:ascii="Calibri" w:hAnsi="Calibri"/>
                <w:sz w:val="20"/>
                <w:szCs w:val="20"/>
              </w:rPr>
              <w:t>, no HER</w:t>
            </w:r>
            <w:r w:rsidR="00370E53">
              <w:rPr>
                <w:rFonts w:ascii="Calibri" w:hAnsi="Calibri"/>
                <w:sz w:val="20"/>
                <w:szCs w:val="20"/>
              </w:rPr>
              <w:t>A this year, likely lots of sta</w:t>
            </w:r>
            <w:r>
              <w:rPr>
                <w:rFonts w:ascii="Calibri" w:hAnsi="Calibri"/>
                <w:sz w:val="20"/>
                <w:szCs w:val="20"/>
              </w:rPr>
              <w:t>lling until after the election. With retirements on both sides of the aisle,</w:t>
            </w:r>
            <w:r w:rsidR="00FF7123">
              <w:rPr>
                <w:rFonts w:ascii="Calibri" w:hAnsi="Calibri"/>
                <w:sz w:val="20"/>
                <w:szCs w:val="20"/>
              </w:rPr>
              <w:t xml:space="preserve"> </w:t>
            </w:r>
            <w:r>
              <w:rPr>
                <w:rFonts w:ascii="Calibri" w:hAnsi="Calibri"/>
                <w:sz w:val="20"/>
                <w:szCs w:val="20"/>
              </w:rPr>
              <w:t>anything could happen in 2015!</w:t>
            </w:r>
          </w:p>
          <w:p w:rsidR="00247816" w:rsidRDefault="00247816" w:rsidP="00247816">
            <w:pPr>
              <w:rPr>
                <w:rFonts w:ascii="Calibri" w:hAnsi="Calibri"/>
                <w:sz w:val="20"/>
                <w:szCs w:val="20"/>
              </w:rPr>
            </w:pPr>
          </w:p>
          <w:p w:rsidR="00247816" w:rsidRPr="00247816" w:rsidRDefault="00247816" w:rsidP="00247816">
            <w:pPr>
              <w:rPr>
                <w:rFonts w:ascii="Calibri" w:hAnsi="Calibri"/>
                <w:sz w:val="20"/>
                <w:szCs w:val="20"/>
              </w:rPr>
            </w:pPr>
          </w:p>
        </w:tc>
      </w:tr>
      <w:tr w:rsidR="002E604C" w:rsidTr="003254EF">
        <w:trPr>
          <w:trHeight w:hRule="exact" w:val="287"/>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2E604C" w:rsidRPr="00A92C23" w:rsidRDefault="002E604C" w:rsidP="002E604C">
            <w:pPr>
              <w:pStyle w:val="BodyCopy"/>
              <w:rPr>
                <w:rFonts w:ascii="Calibri" w:hAnsi="Calibri"/>
                <w:sz w:val="20"/>
                <w:szCs w:val="20"/>
              </w:rPr>
            </w:pPr>
            <w:r w:rsidRPr="00A92C23">
              <w:rPr>
                <w:rFonts w:ascii="Calibri" w:hAnsi="Calibri"/>
                <w:sz w:val="20"/>
                <w:szCs w:val="20"/>
              </w:rPr>
              <w:t>Action Items</w:t>
            </w:r>
          </w:p>
        </w:tc>
        <w:tc>
          <w:tcPr>
            <w:tcW w:w="531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2E604C" w:rsidRPr="00A92C23" w:rsidRDefault="002E604C" w:rsidP="002E604C">
            <w:pPr>
              <w:pStyle w:val="BodyCopy"/>
              <w:rPr>
                <w:rFonts w:ascii="Calibri" w:hAnsi="Calibri"/>
                <w:sz w:val="20"/>
                <w:szCs w:val="20"/>
              </w:rPr>
            </w:pPr>
            <w:r w:rsidRPr="00A92C23">
              <w:rPr>
                <w:rFonts w:ascii="Calibri" w:hAnsi="Calibri"/>
                <w:sz w:val="20"/>
                <w:szCs w:val="20"/>
              </w:rPr>
              <w:t>Person Responsible</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2E604C" w:rsidRPr="00A92C23" w:rsidRDefault="002E604C" w:rsidP="002E604C">
            <w:pPr>
              <w:pStyle w:val="BodyCopy"/>
              <w:rPr>
                <w:rFonts w:ascii="Calibri" w:hAnsi="Calibri"/>
                <w:sz w:val="20"/>
                <w:szCs w:val="20"/>
              </w:rPr>
            </w:pPr>
            <w:r w:rsidRPr="00A92C23">
              <w:rPr>
                <w:rFonts w:ascii="Calibri" w:hAnsi="Calibri"/>
                <w:sz w:val="20"/>
                <w:szCs w:val="20"/>
              </w:rPr>
              <w:t>Deadline</w:t>
            </w:r>
          </w:p>
        </w:tc>
      </w:tr>
      <w:tr w:rsidR="00673562" w:rsidTr="003254EF">
        <w:trPr>
          <w:trHeight w:hRule="exact" w:val="287"/>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73562" w:rsidRDefault="00370E53" w:rsidP="002E604C">
            <w:pPr>
              <w:pStyle w:val="BodyCopy"/>
              <w:rPr>
                <w:rFonts w:ascii="Calibri" w:hAnsi="Calibri"/>
                <w:sz w:val="20"/>
                <w:szCs w:val="20"/>
              </w:rPr>
            </w:pPr>
            <w:r>
              <w:rPr>
                <w:rFonts w:ascii="Calibri" w:hAnsi="Calibri"/>
                <w:sz w:val="20"/>
                <w:szCs w:val="20"/>
              </w:rPr>
              <w:t>Article for the Newsletter</w:t>
            </w:r>
          </w:p>
        </w:tc>
        <w:tc>
          <w:tcPr>
            <w:tcW w:w="531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73562" w:rsidRDefault="00370E53" w:rsidP="002E604C">
            <w:pPr>
              <w:pStyle w:val="BodyCopy"/>
              <w:rPr>
                <w:rFonts w:ascii="Calibri" w:hAnsi="Calibri"/>
                <w:sz w:val="20"/>
                <w:szCs w:val="20"/>
              </w:rPr>
            </w:pPr>
            <w:r>
              <w:rPr>
                <w:rFonts w:ascii="Calibri" w:hAnsi="Calibri"/>
                <w:sz w:val="20"/>
                <w:szCs w:val="20"/>
              </w:rPr>
              <w:t>Scott Cline</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73562" w:rsidRPr="00A92C23" w:rsidRDefault="00673562" w:rsidP="002E604C">
            <w:pPr>
              <w:pStyle w:val="BodyCopy"/>
              <w:rPr>
                <w:rFonts w:ascii="Calibri" w:hAnsi="Calibri"/>
                <w:sz w:val="20"/>
                <w:szCs w:val="20"/>
              </w:rPr>
            </w:pPr>
          </w:p>
        </w:tc>
      </w:tr>
      <w:tr w:rsidR="00673562" w:rsidTr="003254EF">
        <w:trPr>
          <w:trHeight w:hRule="exact" w:val="287"/>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73562" w:rsidRDefault="00673562" w:rsidP="002E604C">
            <w:pPr>
              <w:pStyle w:val="BodyCopy"/>
              <w:rPr>
                <w:rFonts w:ascii="Calibri" w:hAnsi="Calibri"/>
                <w:sz w:val="20"/>
                <w:szCs w:val="20"/>
              </w:rPr>
            </w:pPr>
          </w:p>
        </w:tc>
        <w:tc>
          <w:tcPr>
            <w:tcW w:w="531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73562" w:rsidRDefault="00673562" w:rsidP="002E604C">
            <w:pPr>
              <w:pStyle w:val="BodyCopy"/>
              <w:rPr>
                <w:rFonts w:ascii="Calibri" w:hAnsi="Calibri"/>
                <w:sz w:val="20"/>
                <w:szCs w:val="20"/>
              </w:rPr>
            </w:pP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73562" w:rsidRPr="00A92C23" w:rsidRDefault="00673562" w:rsidP="002E604C">
            <w:pPr>
              <w:pStyle w:val="BodyCopy"/>
              <w:rPr>
                <w:rFonts w:ascii="Calibri" w:hAnsi="Calibri"/>
                <w:sz w:val="20"/>
                <w:szCs w:val="20"/>
              </w:rPr>
            </w:pPr>
          </w:p>
        </w:tc>
      </w:tr>
      <w:tr w:rsidR="00673562" w:rsidTr="00673562">
        <w:trPr>
          <w:trHeight w:hRule="exact" w:val="287"/>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673562" w:rsidRDefault="00511E3E" w:rsidP="00A64AD8">
            <w:pPr>
              <w:pStyle w:val="MinutesandAgendaTitles"/>
            </w:pPr>
            <w:sdt>
              <w:sdtPr>
                <w:id w:val="-484161770"/>
                <w:placeholder>
                  <w:docPart w:val="CDA59420D1A6844FBB079F006EF4C019"/>
                </w:placeholder>
              </w:sdtPr>
              <w:sdtContent>
                <w:r w:rsidR="00A64AD8">
                  <w:t>Conference Updates</w:t>
                </w:r>
              </w:sdtContent>
            </w:sdt>
          </w:p>
        </w:tc>
      </w:tr>
      <w:tr w:rsidR="00673562" w:rsidRPr="00A92C23" w:rsidTr="00673562">
        <w:trPr>
          <w:trHeight w:hRule="exact" w:val="287"/>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673562" w:rsidRPr="00A92C23" w:rsidRDefault="00BF56D8" w:rsidP="00673562">
            <w:pPr>
              <w:pStyle w:val="BodyCopy"/>
              <w:rPr>
                <w:rFonts w:ascii="Calibri" w:hAnsi="Calibri"/>
                <w:sz w:val="20"/>
                <w:szCs w:val="20"/>
              </w:rPr>
            </w:pPr>
            <w:r>
              <w:rPr>
                <w:rFonts w:ascii="Calibri" w:hAnsi="Calibri"/>
                <w:i/>
                <w:sz w:val="20"/>
                <w:szCs w:val="20"/>
              </w:rPr>
              <w:t xml:space="preserve">Deb </w:t>
            </w:r>
            <w:r w:rsidR="00A64AD8">
              <w:rPr>
                <w:rFonts w:ascii="Calibri" w:hAnsi="Calibri"/>
                <w:i/>
                <w:sz w:val="20"/>
                <w:szCs w:val="20"/>
              </w:rPr>
              <w:t xml:space="preserve"> (Training Chair)</w:t>
            </w:r>
          </w:p>
        </w:tc>
      </w:tr>
      <w:tr w:rsidR="00673562" w:rsidRPr="00A92C23" w:rsidTr="00673562">
        <w:trPr>
          <w:trHeight w:hRule="exact" w:val="287"/>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73562" w:rsidRPr="00A92C23" w:rsidRDefault="00673562" w:rsidP="00673562">
            <w:pPr>
              <w:pStyle w:val="BodyCopy"/>
              <w:rPr>
                <w:rFonts w:ascii="Calibri" w:hAnsi="Calibri"/>
                <w:sz w:val="20"/>
                <w:szCs w:val="20"/>
              </w:rPr>
            </w:pPr>
            <w:r w:rsidRPr="00A92C23">
              <w:rPr>
                <w:rFonts w:ascii="Calibri" w:hAnsi="Calibri"/>
                <w:sz w:val="20"/>
                <w:szCs w:val="20"/>
              </w:rPr>
              <w:t>Discussion</w:t>
            </w:r>
            <w:r>
              <w:rPr>
                <w:rFonts w:ascii="Calibri" w:hAnsi="Calibri"/>
                <w:sz w:val="20"/>
                <w:szCs w:val="20"/>
              </w:rPr>
              <w:t>:</w:t>
            </w:r>
          </w:p>
        </w:tc>
      </w:tr>
      <w:tr w:rsidR="00673562" w:rsidRPr="00A92C23" w:rsidTr="00FF7123">
        <w:trPr>
          <w:trHeight w:hRule="exact" w:val="8839"/>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73562" w:rsidRDefault="00BF56D8" w:rsidP="00BF56D8">
            <w:pPr>
              <w:rPr>
                <w:rFonts w:ascii="Calibri" w:hAnsi="Calibri"/>
                <w:sz w:val="20"/>
                <w:szCs w:val="20"/>
              </w:rPr>
            </w:pPr>
            <w:r>
              <w:rPr>
                <w:rFonts w:ascii="Calibri" w:hAnsi="Calibri"/>
                <w:sz w:val="20"/>
                <w:szCs w:val="20"/>
              </w:rPr>
              <w:t>Such a difference running a conference in San Fran</w:t>
            </w:r>
            <w:r w:rsidR="001F67DC">
              <w:rPr>
                <w:rFonts w:ascii="Calibri" w:hAnsi="Calibri"/>
                <w:sz w:val="20"/>
                <w:szCs w:val="20"/>
              </w:rPr>
              <w:t>c</w:t>
            </w:r>
            <w:r>
              <w:rPr>
                <w:rFonts w:ascii="Calibri" w:hAnsi="Calibri"/>
                <w:sz w:val="20"/>
                <w:szCs w:val="20"/>
              </w:rPr>
              <w:t>isco vs. Anaheim in food costs, A/V costs…by default, this will be a less expensive conference.</w:t>
            </w:r>
          </w:p>
          <w:p w:rsidR="00BF56D8" w:rsidRDefault="00FF7123" w:rsidP="00BF56D8">
            <w:pPr>
              <w:rPr>
                <w:rFonts w:ascii="Calibri" w:hAnsi="Calibri"/>
                <w:sz w:val="20"/>
                <w:szCs w:val="20"/>
              </w:rPr>
            </w:pPr>
            <w:r>
              <w:rPr>
                <w:rFonts w:ascii="Calibri" w:hAnsi="Calibri"/>
                <w:sz w:val="20"/>
                <w:szCs w:val="20"/>
              </w:rPr>
              <w:t>We are controlling the costs: n</w:t>
            </w:r>
            <w:r w:rsidR="00BF56D8">
              <w:rPr>
                <w:rFonts w:ascii="Calibri" w:hAnsi="Calibri"/>
                <w:sz w:val="20"/>
                <w:szCs w:val="20"/>
              </w:rPr>
              <w:t>ot tacky, just not overboard.</w:t>
            </w:r>
          </w:p>
          <w:p w:rsidR="00FF7123" w:rsidRDefault="00FF7123" w:rsidP="00BF56D8">
            <w:pPr>
              <w:rPr>
                <w:rFonts w:ascii="Calibri" w:hAnsi="Calibri"/>
                <w:sz w:val="20"/>
                <w:szCs w:val="20"/>
              </w:rPr>
            </w:pPr>
          </w:p>
          <w:p w:rsidR="00FF7123" w:rsidRDefault="00FF7123" w:rsidP="00BF56D8">
            <w:pPr>
              <w:rPr>
                <w:rFonts w:ascii="Calibri" w:hAnsi="Calibri"/>
                <w:sz w:val="20"/>
                <w:szCs w:val="20"/>
              </w:rPr>
            </w:pPr>
            <w:r>
              <w:rPr>
                <w:rFonts w:ascii="Calibri" w:hAnsi="Calibri"/>
                <w:sz w:val="20"/>
                <w:szCs w:val="20"/>
              </w:rPr>
              <w:t>Saturday:</w:t>
            </w:r>
          </w:p>
          <w:p w:rsidR="00BF56D8" w:rsidRDefault="00BF56D8" w:rsidP="00BF56D8">
            <w:pPr>
              <w:rPr>
                <w:rFonts w:ascii="Calibri" w:hAnsi="Calibri"/>
                <w:sz w:val="20"/>
                <w:szCs w:val="20"/>
              </w:rPr>
            </w:pPr>
            <w:r>
              <w:rPr>
                <w:rFonts w:ascii="Calibri" w:hAnsi="Calibri"/>
                <w:sz w:val="20"/>
                <w:szCs w:val="20"/>
              </w:rPr>
              <w:t>Prop workshop an</w:t>
            </w:r>
            <w:r w:rsidR="00FF7123">
              <w:rPr>
                <w:rFonts w:ascii="Calibri" w:hAnsi="Calibri"/>
                <w:sz w:val="20"/>
                <w:szCs w:val="20"/>
              </w:rPr>
              <w:t>d Grad/Prof workshop</w:t>
            </w:r>
            <w:r>
              <w:rPr>
                <w:rFonts w:ascii="Calibri" w:hAnsi="Calibri"/>
                <w:sz w:val="20"/>
                <w:szCs w:val="20"/>
              </w:rPr>
              <w:t>, no CC</w:t>
            </w:r>
          </w:p>
          <w:p w:rsidR="001F67DC" w:rsidRDefault="001F67DC" w:rsidP="00BF56D8">
            <w:pPr>
              <w:rPr>
                <w:rFonts w:ascii="Calibri" w:hAnsi="Calibri"/>
                <w:sz w:val="20"/>
                <w:szCs w:val="20"/>
              </w:rPr>
            </w:pPr>
            <w:r>
              <w:rPr>
                <w:rFonts w:ascii="Calibri" w:hAnsi="Calibri"/>
                <w:sz w:val="20"/>
                <w:szCs w:val="20"/>
              </w:rPr>
              <w:t>No wine &amp; cheese reception offered, no big deal</w:t>
            </w:r>
          </w:p>
          <w:p w:rsidR="00FF7123" w:rsidRDefault="00FF7123" w:rsidP="00BF56D8">
            <w:pPr>
              <w:rPr>
                <w:rFonts w:ascii="Calibri" w:hAnsi="Calibri"/>
                <w:sz w:val="20"/>
                <w:szCs w:val="20"/>
              </w:rPr>
            </w:pPr>
          </w:p>
          <w:p w:rsidR="00FF7123" w:rsidRDefault="00FF7123" w:rsidP="00BF56D8">
            <w:pPr>
              <w:rPr>
                <w:rFonts w:ascii="Calibri" w:hAnsi="Calibri"/>
                <w:sz w:val="20"/>
                <w:szCs w:val="20"/>
              </w:rPr>
            </w:pPr>
            <w:r>
              <w:rPr>
                <w:rFonts w:ascii="Calibri" w:hAnsi="Calibri"/>
                <w:sz w:val="20"/>
                <w:szCs w:val="20"/>
              </w:rPr>
              <w:t>Sunday:</w:t>
            </w:r>
          </w:p>
          <w:p w:rsidR="00FF7123" w:rsidRDefault="00BF56D8" w:rsidP="00BF56D8">
            <w:pPr>
              <w:rPr>
                <w:rFonts w:ascii="Calibri" w:hAnsi="Calibri"/>
                <w:sz w:val="20"/>
                <w:szCs w:val="20"/>
              </w:rPr>
            </w:pPr>
            <w:r>
              <w:rPr>
                <w:rFonts w:ascii="Calibri" w:hAnsi="Calibri"/>
                <w:sz w:val="20"/>
                <w:szCs w:val="20"/>
              </w:rPr>
              <w:t>CC</w:t>
            </w:r>
            <w:r w:rsidR="001F67DC">
              <w:rPr>
                <w:rFonts w:ascii="Calibri" w:hAnsi="Calibri"/>
                <w:sz w:val="20"/>
                <w:szCs w:val="20"/>
              </w:rPr>
              <w:t xml:space="preserve"> breakfast, Prop breakfast, UC breakfast</w:t>
            </w:r>
          </w:p>
          <w:p w:rsidR="00BF56D8" w:rsidRDefault="001F67DC" w:rsidP="00BF56D8">
            <w:pPr>
              <w:rPr>
                <w:rFonts w:ascii="Calibri" w:hAnsi="Calibri"/>
                <w:sz w:val="20"/>
                <w:szCs w:val="20"/>
              </w:rPr>
            </w:pPr>
            <w:r>
              <w:rPr>
                <w:rFonts w:ascii="Calibri" w:hAnsi="Calibri"/>
                <w:sz w:val="20"/>
                <w:szCs w:val="20"/>
              </w:rPr>
              <w:t>CSU or Independent breakfast</w:t>
            </w:r>
          </w:p>
          <w:p w:rsidR="00FF7123" w:rsidRDefault="001F67DC" w:rsidP="00455D0F">
            <w:pPr>
              <w:rPr>
                <w:rFonts w:ascii="Calibri" w:hAnsi="Calibri"/>
                <w:sz w:val="20"/>
                <w:szCs w:val="20"/>
              </w:rPr>
            </w:pPr>
            <w:r>
              <w:rPr>
                <w:rFonts w:ascii="Calibri" w:hAnsi="Calibri"/>
                <w:sz w:val="20"/>
                <w:szCs w:val="20"/>
              </w:rPr>
              <w:t xml:space="preserve">UC breakfast last year was so successful because of Daniel </w:t>
            </w:r>
            <w:proofErr w:type="spellStart"/>
            <w:r>
              <w:rPr>
                <w:rFonts w:ascii="Calibri" w:hAnsi="Calibri"/>
                <w:sz w:val="20"/>
                <w:szCs w:val="20"/>
              </w:rPr>
              <w:t>Roddick’s</w:t>
            </w:r>
            <w:proofErr w:type="spellEnd"/>
            <w:r>
              <w:rPr>
                <w:rFonts w:ascii="Calibri" w:hAnsi="Calibri"/>
                <w:sz w:val="20"/>
                <w:szCs w:val="20"/>
              </w:rPr>
              <w:t xml:space="preserve"> investment in its success in program planning and </w:t>
            </w:r>
            <w:r w:rsidR="00370E53">
              <w:rPr>
                <w:rFonts w:ascii="Calibri" w:hAnsi="Calibri"/>
                <w:sz w:val="20"/>
                <w:szCs w:val="20"/>
              </w:rPr>
              <w:t>marketing</w:t>
            </w:r>
            <w:r>
              <w:rPr>
                <w:rFonts w:ascii="Calibri" w:hAnsi="Calibri"/>
                <w:sz w:val="20"/>
                <w:szCs w:val="20"/>
              </w:rPr>
              <w:t>.</w:t>
            </w:r>
            <w:r w:rsidR="00370E53">
              <w:rPr>
                <w:rFonts w:ascii="Calibri" w:hAnsi="Calibri"/>
                <w:sz w:val="20"/>
                <w:szCs w:val="20"/>
              </w:rPr>
              <w:t xml:space="preserve">  Mason White is working with Daniel </w:t>
            </w:r>
            <w:proofErr w:type="spellStart"/>
            <w:r w:rsidR="00370E53">
              <w:rPr>
                <w:rFonts w:ascii="Calibri" w:hAnsi="Calibri"/>
                <w:sz w:val="20"/>
                <w:szCs w:val="20"/>
              </w:rPr>
              <w:t>Roddick</w:t>
            </w:r>
            <w:proofErr w:type="spellEnd"/>
            <w:r w:rsidR="00370E53">
              <w:rPr>
                <w:rFonts w:ascii="Calibri" w:hAnsi="Calibri"/>
                <w:sz w:val="20"/>
                <w:szCs w:val="20"/>
              </w:rPr>
              <w:t xml:space="preserve"> on ideas.  Eileen has support from Veronica Villalobos-Cruz (AICCU) as a speaker, and is debating a breakfast </w:t>
            </w:r>
            <w:proofErr w:type="spellStart"/>
            <w:r w:rsidR="00370E53">
              <w:rPr>
                <w:rFonts w:ascii="Calibri" w:hAnsi="Calibri"/>
                <w:sz w:val="20"/>
                <w:szCs w:val="20"/>
              </w:rPr>
              <w:t>vs</w:t>
            </w:r>
            <w:proofErr w:type="spellEnd"/>
            <w:r w:rsidR="00370E53">
              <w:rPr>
                <w:rFonts w:ascii="Calibri" w:hAnsi="Calibri"/>
                <w:sz w:val="20"/>
                <w:szCs w:val="20"/>
              </w:rPr>
              <w:t xml:space="preserve"> a breakout session.   </w:t>
            </w:r>
            <w:r w:rsidR="00FF7123">
              <w:rPr>
                <w:rFonts w:ascii="Calibri" w:hAnsi="Calibri"/>
                <w:sz w:val="20"/>
                <w:szCs w:val="20"/>
              </w:rPr>
              <w:t>May</w:t>
            </w:r>
            <w:r w:rsidR="00370E53">
              <w:rPr>
                <w:rFonts w:ascii="Calibri" w:hAnsi="Calibri"/>
                <w:sz w:val="20"/>
                <w:szCs w:val="20"/>
              </w:rPr>
              <w:t xml:space="preserve"> be a $25 additional cost.</w:t>
            </w:r>
            <w:r w:rsidR="00455D0F">
              <w:rPr>
                <w:rFonts w:ascii="Calibri" w:hAnsi="Calibri"/>
                <w:sz w:val="20"/>
                <w:szCs w:val="20"/>
              </w:rPr>
              <w:t xml:space="preserve">  </w:t>
            </w:r>
          </w:p>
          <w:p w:rsidR="00FF7123" w:rsidRDefault="00455D0F" w:rsidP="00455D0F">
            <w:pPr>
              <w:rPr>
                <w:rFonts w:ascii="Calibri" w:hAnsi="Calibri"/>
                <w:sz w:val="20"/>
                <w:szCs w:val="20"/>
              </w:rPr>
            </w:pPr>
            <w:r>
              <w:rPr>
                <w:rFonts w:ascii="Calibri" w:hAnsi="Calibri"/>
                <w:sz w:val="20"/>
                <w:szCs w:val="20"/>
              </w:rPr>
              <w:t xml:space="preserve">Dynamic speaker for Sunday afternoon (opening session) – focus on Access and Diversity.  </w:t>
            </w:r>
          </w:p>
          <w:p w:rsidR="001F67DC" w:rsidRDefault="00455D0F" w:rsidP="00455D0F">
            <w:pPr>
              <w:rPr>
                <w:rFonts w:ascii="Calibri" w:hAnsi="Calibri"/>
                <w:sz w:val="20"/>
                <w:szCs w:val="20"/>
              </w:rPr>
            </w:pPr>
            <w:r>
              <w:rPr>
                <w:rFonts w:ascii="Calibri" w:hAnsi="Calibri"/>
                <w:sz w:val="20"/>
                <w:szCs w:val="20"/>
              </w:rPr>
              <w:t xml:space="preserve">Big welcome reception with heavy hors d’oeuvre </w:t>
            </w:r>
            <w:r w:rsidR="00FF7123">
              <w:rPr>
                <w:rFonts w:ascii="Calibri" w:hAnsi="Calibri"/>
                <w:sz w:val="20"/>
                <w:szCs w:val="20"/>
              </w:rPr>
              <w:t>and</w:t>
            </w:r>
            <w:r>
              <w:rPr>
                <w:rFonts w:ascii="Calibri" w:hAnsi="Calibri"/>
                <w:sz w:val="20"/>
                <w:szCs w:val="20"/>
              </w:rPr>
              <w:t xml:space="preserve"> drink tickets.</w:t>
            </w:r>
          </w:p>
          <w:p w:rsidR="00455D0F" w:rsidRDefault="00455D0F" w:rsidP="00455D0F">
            <w:pPr>
              <w:rPr>
                <w:rFonts w:ascii="Calibri" w:hAnsi="Calibri"/>
                <w:sz w:val="20"/>
                <w:szCs w:val="20"/>
              </w:rPr>
            </w:pPr>
          </w:p>
          <w:p w:rsidR="00455D0F" w:rsidRDefault="00455D0F" w:rsidP="00455D0F">
            <w:pPr>
              <w:rPr>
                <w:rFonts w:ascii="Calibri" w:hAnsi="Calibri"/>
                <w:sz w:val="20"/>
                <w:szCs w:val="20"/>
              </w:rPr>
            </w:pPr>
            <w:r>
              <w:rPr>
                <w:rFonts w:ascii="Calibri" w:hAnsi="Calibri"/>
                <w:sz w:val="20"/>
                <w:szCs w:val="20"/>
              </w:rPr>
              <w:t>CASFAA giveaways at the booths, set up to</w:t>
            </w:r>
            <w:r w:rsidR="00FF7123">
              <w:rPr>
                <w:rFonts w:ascii="Calibri" w:hAnsi="Calibri"/>
                <w:sz w:val="20"/>
                <w:szCs w:val="20"/>
              </w:rPr>
              <w:t xml:space="preserve"> encourage</w:t>
            </w:r>
            <w:r>
              <w:rPr>
                <w:rFonts w:ascii="Calibri" w:hAnsi="Calibri"/>
                <w:sz w:val="20"/>
                <w:szCs w:val="20"/>
              </w:rPr>
              <w:t xml:space="preserve"> linger</w:t>
            </w:r>
            <w:r w:rsidR="00FF7123">
              <w:rPr>
                <w:rFonts w:ascii="Calibri" w:hAnsi="Calibri"/>
                <w:sz w:val="20"/>
                <w:szCs w:val="20"/>
              </w:rPr>
              <w:t>ing</w:t>
            </w:r>
            <w:r>
              <w:rPr>
                <w:rFonts w:ascii="Calibri" w:hAnsi="Calibri"/>
                <w:sz w:val="20"/>
                <w:szCs w:val="20"/>
              </w:rPr>
              <w:t xml:space="preserve"> in the vendor area</w:t>
            </w:r>
          </w:p>
          <w:p w:rsidR="00455D0F" w:rsidRDefault="00455D0F" w:rsidP="00455D0F">
            <w:pPr>
              <w:rPr>
                <w:rFonts w:ascii="Calibri" w:hAnsi="Calibri"/>
                <w:sz w:val="20"/>
                <w:szCs w:val="20"/>
              </w:rPr>
            </w:pPr>
          </w:p>
          <w:p w:rsidR="00455D0F" w:rsidRDefault="00455D0F" w:rsidP="00455D0F">
            <w:pPr>
              <w:rPr>
                <w:rFonts w:ascii="Calibri" w:hAnsi="Calibri"/>
                <w:sz w:val="20"/>
                <w:szCs w:val="20"/>
              </w:rPr>
            </w:pPr>
            <w:r>
              <w:rPr>
                <w:rFonts w:ascii="Calibri" w:hAnsi="Calibri"/>
                <w:sz w:val="20"/>
                <w:szCs w:val="20"/>
              </w:rPr>
              <w:t>Monday:</w:t>
            </w:r>
          </w:p>
          <w:p w:rsidR="00455D0F" w:rsidRDefault="00455D0F" w:rsidP="00455D0F">
            <w:pPr>
              <w:rPr>
                <w:rFonts w:ascii="Calibri" w:hAnsi="Calibri"/>
                <w:sz w:val="20"/>
                <w:szCs w:val="20"/>
              </w:rPr>
            </w:pPr>
            <w:r>
              <w:rPr>
                <w:rFonts w:ascii="Calibri" w:hAnsi="Calibri"/>
                <w:sz w:val="20"/>
                <w:szCs w:val="20"/>
              </w:rPr>
              <w:t>CSAC and Grad/Prof separate general session</w:t>
            </w:r>
          </w:p>
          <w:p w:rsidR="00455D0F" w:rsidRDefault="00455D0F" w:rsidP="00455D0F">
            <w:pPr>
              <w:rPr>
                <w:rFonts w:ascii="Calibri" w:hAnsi="Calibri"/>
                <w:sz w:val="20"/>
                <w:szCs w:val="20"/>
              </w:rPr>
            </w:pPr>
            <w:r>
              <w:rPr>
                <w:rFonts w:ascii="Calibri" w:hAnsi="Calibri"/>
                <w:sz w:val="20"/>
                <w:szCs w:val="20"/>
              </w:rPr>
              <w:t>Lunch with awards and scholarships</w:t>
            </w:r>
            <w:r w:rsidR="00EA1B41">
              <w:rPr>
                <w:rFonts w:ascii="Calibri" w:hAnsi="Calibri"/>
                <w:sz w:val="20"/>
                <w:szCs w:val="20"/>
              </w:rPr>
              <w:t>, with some cultural entertainment</w:t>
            </w:r>
          </w:p>
          <w:p w:rsidR="00EA1B41" w:rsidRDefault="00EA1B41" w:rsidP="00455D0F">
            <w:pPr>
              <w:rPr>
                <w:rFonts w:ascii="Calibri" w:hAnsi="Calibri"/>
                <w:sz w:val="20"/>
                <w:szCs w:val="20"/>
              </w:rPr>
            </w:pPr>
            <w:r>
              <w:rPr>
                <w:rFonts w:ascii="Calibri" w:hAnsi="Calibri"/>
                <w:sz w:val="20"/>
                <w:szCs w:val="20"/>
              </w:rPr>
              <w:t>Breakout sessions all day</w:t>
            </w:r>
          </w:p>
          <w:p w:rsidR="00EA1B41" w:rsidRDefault="00EA1B41" w:rsidP="00455D0F">
            <w:pPr>
              <w:rPr>
                <w:rFonts w:ascii="Calibri" w:hAnsi="Calibri"/>
                <w:sz w:val="20"/>
                <w:szCs w:val="20"/>
              </w:rPr>
            </w:pPr>
            <w:r>
              <w:rPr>
                <w:rFonts w:ascii="Calibri" w:hAnsi="Calibri"/>
                <w:sz w:val="20"/>
                <w:szCs w:val="20"/>
              </w:rPr>
              <w:t xml:space="preserve">Dinner with social lazy </w:t>
            </w:r>
            <w:proofErr w:type="spellStart"/>
            <w:r>
              <w:rPr>
                <w:rFonts w:ascii="Calibri" w:hAnsi="Calibri"/>
                <w:sz w:val="20"/>
                <w:szCs w:val="20"/>
              </w:rPr>
              <w:t>susans</w:t>
            </w:r>
            <w:proofErr w:type="spellEnd"/>
            <w:r>
              <w:rPr>
                <w:rFonts w:ascii="Calibri" w:hAnsi="Calibri"/>
                <w:sz w:val="20"/>
                <w:szCs w:val="20"/>
              </w:rPr>
              <w:t xml:space="preserve"> – choices!</w:t>
            </w:r>
          </w:p>
          <w:p w:rsidR="00EA1B41" w:rsidRDefault="00EA1B41" w:rsidP="00455D0F">
            <w:pPr>
              <w:rPr>
                <w:rFonts w:ascii="Calibri" w:hAnsi="Calibri"/>
                <w:sz w:val="20"/>
                <w:szCs w:val="20"/>
              </w:rPr>
            </w:pPr>
          </w:p>
          <w:p w:rsidR="00EA1B41" w:rsidRDefault="00EA1B41" w:rsidP="00455D0F">
            <w:pPr>
              <w:rPr>
                <w:rFonts w:ascii="Calibri" w:hAnsi="Calibri"/>
                <w:sz w:val="20"/>
                <w:szCs w:val="20"/>
              </w:rPr>
            </w:pPr>
            <w:r>
              <w:rPr>
                <w:rFonts w:ascii="Calibri" w:hAnsi="Calibri"/>
                <w:sz w:val="20"/>
                <w:szCs w:val="20"/>
              </w:rPr>
              <w:t>Working on the vendors/sponsorships.  Thinking about a portfolio instead of a tote.  Will be driving the Mobile App over the conference program.</w:t>
            </w:r>
          </w:p>
          <w:p w:rsidR="00EA1B41" w:rsidRDefault="00EA1B41" w:rsidP="00455D0F">
            <w:pPr>
              <w:rPr>
                <w:rFonts w:ascii="Calibri" w:hAnsi="Calibri"/>
                <w:sz w:val="20"/>
                <w:szCs w:val="20"/>
              </w:rPr>
            </w:pPr>
          </w:p>
          <w:p w:rsidR="00EA1B41" w:rsidRDefault="00EA1B41" w:rsidP="00EA1B41">
            <w:pPr>
              <w:rPr>
                <w:rFonts w:ascii="Calibri" w:hAnsi="Calibri"/>
                <w:sz w:val="20"/>
                <w:szCs w:val="20"/>
              </w:rPr>
            </w:pPr>
            <w:r>
              <w:rPr>
                <w:rFonts w:ascii="Calibri" w:hAnsi="Calibri"/>
                <w:sz w:val="20"/>
                <w:szCs w:val="20"/>
              </w:rPr>
              <w:t xml:space="preserve">Program sessions are getting organized, will be calling for proposals by April 11, then will finalize.  Please preview your speakers with Rhonda and Deb in order to coordinate contacts.  We really do not want to pay for speakers.  </w:t>
            </w:r>
          </w:p>
          <w:p w:rsidR="00EA1B41" w:rsidRDefault="00EA1B41" w:rsidP="00EA1B41">
            <w:pPr>
              <w:rPr>
                <w:rFonts w:ascii="Calibri" w:hAnsi="Calibri"/>
                <w:sz w:val="20"/>
                <w:szCs w:val="20"/>
              </w:rPr>
            </w:pPr>
          </w:p>
          <w:p w:rsidR="00EA1B41" w:rsidRDefault="00EA1B41" w:rsidP="00EA1B41">
            <w:pPr>
              <w:rPr>
                <w:rFonts w:ascii="Calibri" w:hAnsi="Calibri"/>
                <w:sz w:val="20"/>
                <w:szCs w:val="20"/>
              </w:rPr>
            </w:pPr>
            <w:r>
              <w:rPr>
                <w:rFonts w:ascii="Calibri" w:hAnsi="Calibri"/>
                <w:sz w:val="20"/>
                <w:szCs w:val="20"/>
              </w:rPr>
              <w:t>Working with Disneyland to get a link for twilight tickets.</w:t>
            </w:r>
          </w:p>
          <w:p w:rsidR="00A04B09" w:rsidRDefault="00A04B09" w:rsidP="00EA1B41">
            <w:pPr>
              <w:rPr>
                <w:rFonts w:ascii="Calibri" w:hAnsi="Calibri"/>
                <w:sz w:val="20"/>
                <w:szCs w:val="20"/>
              </w:rPr>
            </w:pPr>
          </w:p>
          <w:p w:rsidR="00A04B09" w:rsidRPr="00BF56D8" w:rsidRDefault="00A04B09" w:rsidP="00EA1B41">
            <w:pPr>
              <w:rPr>
                <w:rFonts w:ascii="Calibri" w:hAnsi="Calibri"/>
                <w:sz w:val="20"/>
                <w:szCs w:val="20"/>
              </w:rPr>
            </w:pPr>
            <w:r>
              <w:rPr>
                <w:rFonts w:ascii="Calibri" w:hAnsi="Calibri"/>
                <w:sz w:val="20"/>
                <w:szCs w:val="20"/>
              </w:rPr>
              <w:t xml:space="preserve">They are hearing that schools are scaling back FSA attendance to send to CASFAA! </w:t>
            </w:r>
            <w:proofErr w:type="spellStart"/>
            <w:r>
              <w:rPr>
                <w:rFonts w:ascii="Calibri" w:hAnsi="Calibri"/>
                <w:sz w:val="20"/>
                <w:szCs w:val="20"/>
              </w:rPr>
              <w:t>Woohoo</w:t>
            </w:r>
            <w:proofErr w:type="spellEnd"/>
            <w:r>
              <w:rPr>
                <w:rFonts w:ascii="Calibri" w:hAnsi="Calibri"/>
                <w:sz w:val="20"/>
                <w:szCs w:val="20"/>
              </w:rPr>
              <w:t>!  Looking forward to Sacramento! (!)</w:t>
            </w:r>
          </w:p>
        </w:tc>
      </w:tr>
      <w:tr w:rsidR="00673562" w:rsidRPr="00A92C23" w:rsidTr="003254EF">
        <w:trPr>
          <w:trHeight w:hRule="exact" w:val="287"/>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673562" w:rsidRPr="00A92C23" w:rsidRDefault="00673562" w:rsidP="00673562">
            <w:pPr>
              <w:pStyle w:val="BodyCopy"/>
              <w:rPr>
                <w:rFonts w:ascii="Calibri" w:hAnsi="Calibri"/>
                <w:sz w:val="20"/>
                <w:szCs w:val="20"/>
              </w:rPr>
            </w:pPr>
            <w:r w:rsidRPr="00A92C23">
              <w:rPr>
                <w:rFonts w:ascii="Calibri" w:hAnsi="Calibri"/>
                <w:sz w:val="20"/>
                <w:szCs w:val="20"/>
              </w:rPr>
              <w:t>Action Items</w:t>
            </w:r>
          </w:p>
        </w:tc>
        <w:tc>
          <w:tcPr>
            <w:tcW w:w="531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673562" w:rsidRPr="00A92C23" w:rsidRDefault="00673562" w:rsidP="00673562">
            <w:pPr>
              <w:pStyle w:val="BodyCopy"/>
              <w:rPr>
                <w:rFonts w:ascii="Calibri" w:hAnsi="Calibri"/>
                <w:sz w:val="20"/>
                <w:szCs w:val="20"/>
              </w:rPr>
            </w:pPr>
            <w:r w:rsidRPr="00A92C23">
              <w:rPr>
                <w:rFonts w:ascii="Calibri" w:hAnsi="Calibri"/>
                <w:sz w:val="20"/>
                <w:szCs w:val="20"/>
              </w:rPr>
              <w:t>Person Responsible</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673562" w:rsidRPr="00A92C23" w:rsidRDefault="00673562" w:rsidP="00673562">
            <w:pPr>
              <w:pStyle w:val="BodyCopy"/>
              <w:rPr>
                <w:rFonts w:ascii="Calibri" w:hAnsi="Calibri"/>
                <w:sz w:val="20"/>
                <w:szCs w:val="20"/>
              </w:rPr>
            </w:pPr>
            <w:r w:rsidRPr="00A92C23">
              <w:rPr>
                <w:rFonts w:ascii="Calibri" w:hAnsi="Calibri"/>
                <w:sz w:val="20"/>
                <w:szCs w:val="20"/>
              </w:rPr>
              <w:t>Deadline</w:t>
            </w:r>
          </w:p>
        </w:tc>
      </w:tr>
      <w:tr w:rsidR="00673562" w:rsidRPr="00A92C23" w:rsidTr="00455D0F">
        <w:trPr>
          <w:trHeight w:hRule="exact" w:val="586"/>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73562" w:rsidRPr="00A92C23" w:rsidRDefault="00370E53" w:rsidP="00370E53">
            <w:pPr>
              <w:pStyle w:val="BodyCopy"/>
              <w:rPr>
                <w:rFonts w:ascii="Calibri" w:hAnsi="Calibri"/>
                <w:sz w:val="20"/>
                <w:szCs w:val="20"/>
              </w:rPr>
            </w:pPr>
            <w:r>
              <w:rPr>
                <w:rFonts w:ascii="Calibri" w:hAnsi="Calibri"/>
                <w:sz w:val="20"/>
                <w:szCs w:val="20"/>
              </w:rPr>
              <w:t>M</w:t>
            </w:r>
            <w:r w:rsidR="00455D0F">
              <w:rPr>
                <w:rFonts w:ascii="Calibri" w:hAnsi="Calibri"/>
                <w:sz w:val="20"/>
                <w:szCs w:val="20"/>
              </w:rPr>
              <w:t>ay m</w:t>
            </w:r>
            <w:r>
              <w:rPr>
                <w:rFonts w:ascii="Calibri" w:hAnsi="Calibri"/>
                <w:sz w:val="20"/>
                <w:szCs w:val="20"/>
              </w:rPr>
              <w:t xml:space="preserve">odify the Conference budget for $50 Prop and </w:t>
            </w:r>
            <w:r w:rsidR="00455D0F">
              <w:rPr>
                <w:rFonts w:ascii="Calibri" w:hAnsi="Calibri"/>
                <w:sz w:val="20"/>
                <w:szCs w:val="20"/>
              </w:rPr>
              <w:t>$25 segment vs. throwing in the breakfast</w:t>
            </w:r>
          </w:p>
        </w:tc>
        <w:tc>
          <w:tcPr>
            <w:tcW w:w="531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73562" w:rsidRPr="00A92C23" w:rsidRDefault="00370E53" w:rsidP="00673562">
            <w:pPr>
              <w:pStyle w:val="BodyCopy"/>
              <w:rPr>
                <w:rFonts w:ascii="Calibri" w:hAnsi="Calibri"/>
                <w:sz w:val="20"/>
                <w:szCs w:val="20"/>
              </w:rPr>
            </w:pPr>
            <w:r>
              <w:rPr>
                <w:rFonts w:ascii="Calibri" w:hAnsi="Calibri"/>
                <w:sz w:val="20"/>
                <w:szCs w:val="20"/>
              </w:rPr>
              <w:t>Deb Garcia</w:t>
            </w:r>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73562" w:rsidRPr="00A92C23" w:rsidRDefault="00673562" w:rsidP="00673562">
            <w:pPr>
              <w:pStyle w:val="BodyCopy"/>
              <w:rPr>
                <w:rFonts w:ascii="Calibri" w:hAnsi="Calibri"/>
                <w:sz w:val="20"/>
                <w:szCs w:val="20"/>
              </w:rPr>
            </w:pPr>
          </w:p>
        </w:tc>
      </w:tr>
      <w:tr w:rsidR="00673562" w:rsidRPr="00A92C23" w:rsidTr="003254EF">
        <w:trPr>
          <w:trHeight w:hRule="exact" w:val="287"/>
          <w:jc w:val="center"/>
        </w:trPr>
        <w:tc>
          <w:tcPr>
            <w:tcW w:w="46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73562" w:rsidRPr="00A92C23" w:rsidRDefault="00673562" w:rsidP="00455D0F">
            <w:pPr>
              <w:rPr>
                <w:rFonts w:ascii="Calibri" w:hAnsi="Calibri"/>
                <w:sz w:val="20"/>
                <w:szCs w:val="20"/>
              </w:rPr>
            </w:pPr>
          </w:p>
        </w:tc>
        <w:tc>
          <w:tcPr>
            <w:tcW w:w="531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73562" w:rsidRPr="00A92C23" w:rsidRDefault="00673562" w:rsidP="00673562">
            <w:pPr>
              <w:pStyle w:val="BodyCopy"/>
              <w:rPr>
                <w:rFonts w:ascii="Calibri" w:hAnsi="Calibri"/>
                <w:sz w:val="20"/>
                <w:szCs w:val="20"/>
              </w:rPr>
            </w:pPr>
            <w:bookmarkStart w:id="0" w:name="_GoBack"/>
            <w:bookmarkEnd w:id="0"/>
          </w:p>
        </w:tc>
        <w:tc>
          <w:tcPr>
            <w:tcW w:w="1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73562" w:rsidRPr="00A92C23" w:rsidRDefault="00673562" w:rsidP="00673562">
            <w:pPr>
              <w:pStyle w:val="BodyCopy"/>
              <w:rPr>
                <w:rFonts w:ascii="Calibri" w:hAnsi="Calibri"/>
                <w:sz w:val="20"/>
                <w:szCs w:val="20"/>
              </w:rPr>
            </w:pPr>
          </w:p>
        </w:tc>
      </w:tr>
      <w:tr w:rsidR="00A64AD8" w:rsidTr="00A64AD8">
        <w:trPr>
          <w:trHeight w:hRule="exact" w:val="287"/>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A64AD8" w:rsidRDefault="00511E3E" w:rsidP="00BF56D8">
            <w:pPr>
              <w:pStyle w:val="MinutesandAgendaTitles"/>
            </w:pPr>
            <w:sdt>
              <w:sdtPr>
                <w:id w:val="1941168589"/>
                <w:placeholder>
                  <w:docPart w:val="EBCA5624B0D5454E93B6B4B30A54FFE7"/>
                </w:placeholder>
              </w:sdtPr>
              <w:sdtContent>
                <w:r w:rsidR="00BF56D8">
                  <w:t>New Business</w:t>
                </w:r>
              </w:sdtContent>
            </w:sdt>
          </w:p>
        </w:tc>
      </w:tr>
      <w:tr w:rsidR="00A64AD8" w:rsidRPr="00A92C23" w:rsidTr="00A64AD8">
        <w:trPr>
          <w:trHeight w:hRule="exact" w:val="287"/>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A64AD8" w:rsidRPr="00A92C23" w:rsidRDefault="005A7856" w:rsidP="00A64AD8">
            <w:pPr>
              <w:pStyle w:val="BodyCopy"/>
              <w:rPr>
                <w:rFonts w:ascii="Calibri" w:hAnsi="Calibri"/>
                <w:sz w:val="20"/>
                <w:szCs w:val="20"/>
              </w:rPr>
            </w:pPr>
            <w:r>
              <w:rPr>
                <w:rFonts w:ascii="Calibri" w:hAnsi="Calibri"/>
                <w:i/>
                <w:sz w:val="20"/>
                <w:szCs w:val="20"/>
              </w:rPr>
              <w:t>Lynne Garcia (President)</w:t>
            </w:r>
          </w:p>
        </w:tc>
      </w:tr>
      <w:tr w:rsidR="00A64AD8" w:rsidRPr="00A92C23" w:rsidTr="00A64AD8">
        <w:trPr>
          <w:trHeight w:hRule="exact" w:val="287"/>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64AD8" w:rsidRPr="00A92C23" w:rsidRDefault="00A64AD8" w:rsidP="00A64AD8">
            <w:pPr>
              <w:pStyle w:val="BodyCopy"/>
              <w:rPr>
                <w:rFonts w:ascii="Calibri" w:hAnsi="Calibri"/>
                <w:sz w:val="20"/>
                <w:szCs w:val="20"/>
              </w:rPr>
            </w:pPr>
            <w:r w:rsidRPr="00A92C23">
              <w:rPr>
                <w:rFonts w:ascii="Calibri" w:hAnsi="Calibri"/>
                <w:sz w:val="20"/>
                <w:szCs w:val="20"/>
              </w:rPr>
              <w:t>Discussion</w:t>
            </w:r>
            <w:r>
              <w:rPr>
                <w:rFonts w:ascii="Calibri" w:hAnsi="Calibri"/>
                <w:sz w:val="20"/>
                <w:szCs w:val="20"/>
              </w:rPr>
              <w:t>:</w:t>
            </w:r>
          </w:p>
        </w:tc>
      </w:tr>
      <w:tr w:rsidR="00A64AD8" w:rsidRPr="00A92C23" w:rsidTr="001021BF">
        <w:trPr>
          <w:trHeight w:hRule="exact" w:val="1594"/>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A7856" w:rsidRDefault="00BF56D8" w:rsidP="00A64AD8">
            <w:pPr>
              <w:pStyle w:val="BodyCopy"/>
              <w:numPr>
                <w:ilvl w:val="0"/>
                <w:numId w:val="9"/>
              </w:numPr>
              <w:rPr>
                <w:rFonts w:ascii="Calibri" w:hAnsi="Calibri"/>
                <w:sz w:val="20"/>
                <w:szCs w:val="20"/>
              </w:rPr>
            </w:pPr>
            <w:r w:rsidRPr="005A7856">
              <w:rPr>
                <w:rFonts w:ascii="Calibri" w:hAnsi="Calibri"/>
                <w:sz w:val="20"/>
                <w:szCs w:val="20"/>
              </w:rPr>
              <w:t>18 month terms:</w:t>
            </w:r>
            <w:r w:rsidR="005A7856">
              <w:rPr>
                <w:rFonts w:ascii="Calibri" w:hAnsi="Calibri"/>
                <w:sz w:val="20"/>
                <w:szCs w:val="20"/>
              </w:rPr>
              <w:br/>
            </w:r>
            <w:r w:rsidRPr="005A7856">
              <w:rPr>
                <w:rFonts w:ascii="Calibri" w:hAnsi="Calibri"/>
                <w:sz w:val="20"/>
                <w:szCs w:val="20"/>
              </w:rPr>
              <w:t>6 months to shadow, 6 months to run, 6 months to mentor</w:t>
            </w:r>
          </w:p>
          <w:p w:rsidR="00BF56D8" w:rsidRPr="005A7856" w:rsidRDefault="00BF56D8" w:rsidP="00A64AD8">
            <w:pPr>
              <w:pStyle w:val="BodyCopy"/>
              <w:numPr>
                <w:ilvl w:val="0"/>
                <w:numId w:val="9"/>
              </w:numPr>
              <w:rPr>
                <w:rFonts w:ascii="Calibri" w:hAnsi="Calibri"/>
                <w:sz w:val="20"/>
                <w:szCs w:val="20"/>
              </w:rPr>
            </w:pPr>
            <w:r w:rsidRPr="005A7856">
              <w:rPr>
                <w:rFonts w:ascii="Calibri" w:hAnsi="Calibri"/>
                <w:sz w:val="20"/>
                <w:szCs w:val="20"/>
              </w:rPr>
              <w:t>Renew the mentorship program</w:t>
            </w:r>
          </w:p>
          <w:p w:rsidR="00BF56D8" w:rsidRDefault="00BF56D8" w:rsidP="00A64AD8">
            <w:pPr>
              <w:pStyle w:val="BodyCopy"/>
              <w:rPr>
                <w:rFonts w:ascii="Calibri" w:hAnsi="Calibri"/>
                <w:sz w:val="20"/>
                <w:szCs w:val="20"/>
              </w:rPr>
            </w:pPr>
          </w:p>
          <w:p w:rsidR="00BF56D8" w:rsidRPr="00A92C23" w:rsidRDefault="00BF56D8" w:rsidP="00A64AD8">
            <w:pPr>
              <w:pStyle w:val="BodyCopy"/>
              <w:rPr>
                <w:rFonts w:ascii="Calibri" w:hAnsi="Calibri"/>
                <w:sz w:val="20"/>
                <w:szCs w:val="20"/>
              </w:rPr>
            </w:pPr>
            <w:r>
              <w:rPr>
                <w:rFonts w:ascii="Calibri" w:hAnsi="Calibri"/>
                <w:sz w:val="20"/>
                <w:szCs w:val="20"/>
              </w:rPr>
              <w:t>Tabled.</w:t>
            </w:r>
          </w:p>
        </w:tc>
      </w:tr>
      <w:tr w:rsidR="00A04B09" w:rsidRPr="00A92C23" w:rsidTr="005A7856">
        <w:trPr>
          <w:trHeight w:hRule="exact" w:val="550"/>
          <w:jc w:val="center"/>
        </w:trPr>
        <w:tc>
          <w:tcPr>
            <w:tcW w:w="1121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04B09" w:rsidRDefault="00A04B09" w:rsidP="00A64AD8">
            <w:pPr>
              <w:pStyle w:val="BodyCopy"/>
              <w:rPr>
                <w:rFonts w:ascii="Calibri" w:hAnsi="Calibri"/>
                <w:sz w:val="20"/>
                <w:szCs w:val="20"/>
              </w:rPr>
            </w:pPr>
            <w:r>
              <w:rPr>
                <w:rFonts w:ascii="Calibri" w:hAnsi="Calibri"/>
                <w:sz w:val="20"/>
                <w:szCs w:val="20"/>
              </w:rPr>
              <w:t xml:space="preserve">Meeting adjourned. </w:t>
            </w:r>
          </w:p>
        </w:tc>
      </w:tr>
      <w:tr w:rsidR="00A04B09" w:rsidRPr="00A92C23" w:rsidTr="00A04B09">
        <w:trPr>
          <w:trHeight w:val="53"/>
          <w:jc w:val="center"/>
        </w:trPr>
        <w:tc>
          <w:tcPr>
            <w:tcW w:w="37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A04B09" w:rsidRPr="00A92C23" w:rsidRDefault="00A04B09" w:rsidP="005A7856">
            <w:pPr>
              <w:pStyle w:val="BodyCopy"/>
              <w:rPr>
                <w:rFonts w:ascii="Calibri" w:hAnsi="Calibri"/>
                <w:sz w:val="20"/>
                <w:szCs w:val="20"/>
              </w:rPr>
            </w:pPr>
            <w:r w:rsidRPr="00A92C23">
              <w:rPr>
                <w:rFonts w:ascii="Calibri" w:hAnsi="Calibri"/>
                <w:sz w:val="20"/>
                <w:szCs w:val="20"/>
              </w:rPr>
              <w:t>Action Items</w:t>
            </w:r>
          </w:p>
        </w:tc>
        <w:tc>
          <w:tcPr>
            <w:tcW w:w="374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A04B09" w:rsidRPr="00A92C23" w:rsidRDefault="00A04B09" w:rsidP="005A7856">
            <w:pPr>
              <w:pStyle w:val="BodyCopy"/>
              <w:rPr>
                <w:rFonts w:ascii="Calibri" w:hAnsi="Calibri"/>
                <w:sz w:val="20"/>
                <w:szCs w:val="20"/>
              </w:rPr>
            </w:pPr>
            <w:r w:rsidRPr="00A92C23">
              <w:rPr>
                <w:rFonts w:ascii="Calibri" w:hAnsi="Calibri"/>
                <w:sz w:val="20"/>
                <w:szCs w:val="20"/>
              </w:rPr>
              <w:t>Person Responsible</w:t>
            </w:r>
          </w:p>
        </w:tc>
        <w:tc>
          <w:tcPr>
            <w:tcW w:w="374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A04B09" w:rsidRPr="00A92C23" w:rsidRDefault="00A04B09" w:rsidP="005A7856">
            <w:pPr>
              <w:pStyle w:val="BodyCopy"/>
              <w:rPr>
                <w:rFonts w:ascii="Calibri" w:hAnsi="Calibri"/>
                <w:sz w:val="20"/>
                <w:szCs w:val="20"/>
              </w:rPr>
            </w:pPr>
            <w:r w:rsidRPr="00A92C23">
              <w:rPr>
                <w:rFonts w:ascii="Calibri" w:hAnsi="Calibri"/>
                <w:sz w:val="20"/>
                <w:szCs w:val="20"/>
              </w:rPr>
              <w:t>Deadline</w:t>
            </w:r>
          </w:p>
        </w:tc>
      </w:tr>
      <w:tr w:rsidR="00A04B09" w:rsidRPr="00A92C23" w:rsidTr="005A7856">
        <w:trPr>
          <w:trHeight w:val="116"/>
          <w:jc w:val="center"/>
        </w:trPr>
        <w:tc>
          <w:tcPr>
            <w:tcW w:w="37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04B09" w:rsidRPr="00A92C23" w:rsidRDefault="00A04B09" w:rsidP="005A7856">
            <w:pPr>
              <w:pStyle w:val="BodyCopy"/>
              <w:rPr>
                <w:rFonts w:ascii="Calibri" w:hAnsi="Calibri"/>
                <w:sz w:val="20"/>
                <w:szCs w:val="20"/>
              </w:rPr>
            </w:pPr>
            <w:r>
              <w:rPr>
                <w:rFonts w:ascii="Calibri" w:hAnsi="Calibri"/>
                <w:sz w:val="20"/>
                <w:szCs w:val="20"/>
              </w:rPr>
              <w:t>Send notes to Daniel for Minutes</w:t>
            </w:r>
          </w:p>
        </w:tc>
        <w:tc>
          <w:tcPr>
            <w:tcW w:w="374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04B09" w:rsidRPr="00A92C23" w:rsidRDefault="00A04B09" w:rsidP="005A7856">
            <w:pPr>
              <w:pStyle w:val="BodyCopy"/>
              <w:rPr>
                <w:rFonts w:ascii="Calibri" w:hAnsi="Calibri"/>
                <w:sz w:val="20"/>
                <w:szCs w:val="20"/>
              </w:rPr>
            </w:pPr>
            <w:r>
              <w:rPr>
                <w:rFonts w:ascii="Calibri" w:hAnsi="Calibri"/>
                <w:sz w:val="20"/>
                <w:szCs w:val="20"/>
              </w:rPr>
              <w:t>Lindsay</w:t>
            </w:r>
            <w:r w:rsidR="005A7856">
              <w:rPr>
                <w:rFonts w:ascii="Calibri" w:hAnsi="Calibri"/>
                <w:sz w:val="20"/>
                <w:szCs w:val="20"/>
              </w:rPr>
              <w:t xml:space="preserve"> Crowell</w:t>
            </w:r>
          </w:p>
        </w:tc>
        <w:tc>
          <w:tcPr>
            <w:tcW w:w="374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04B09" w:rsidRPr="00A92C23" w:rsidRDefault="00A04B09" w:rsidP="005A7856">
            <w:pPr>
              <w:pStyle w:val="BodyCopy"/>
              <w:rPr>
                <w:rFonts w:ascii="Calibri" w:hAnsi="Calibri"/>
                <w:sz w:val="20"/>
                <w:szCs w:val="20"/>
              </w:rPr>
            </w:pPr>
          </w:p>
        </w:tc>
      </w:tr>
      <w:tr w:rsidR="005A7856" w:rsidRPr="00A92C23" w:rsidTr="005A7856">
        <w:trPr>
          <w:trHeight w:val="53"/>
          <w:jc w:val="center"/>
        </w:trPr>
        <w:tc>
          <w:tcPr>
            <w:tcW w:w="3739" w:type="dxa"/>
            <w:tcBorders>
              <w:top w:val="single" w:sz="4" w:space="0" w:color="4F81BD" w:themeColor="accent1"/>
              <w:left w:val="single" w:sz="4" w:space="0" w:color="4F81BD" w:themeColor="accent1"/>
              <w:right w:val="single" w:sz="4" w:space="0" w:color="4F81BD" w:themeColor="accent1"/>
            </w:tcBorders>
            <w:vAlign w:val="center"/>
          </w:tcPr>
          <w:p w:rsidR="005A7856" w:rsidRDefault="005A7856" w:rsidP="005A7856">
            <w:pPr>
              <w:pStyle w:val="BodyCopy"/>
              <w:rPr>
                <w:rFonts w:ascii="Calibri" w:hAnsi="Calibri"/>
                <w:sz w:val="20"/>
                <w:szCs w:val="20"/>
              </w:rPr>
            </w:pPr>
            <w:r>
              <w:rPr>
                <w:rFonts w:ascii="Calibri" w:hAnsi="Calibri"/>
                <w:sz w:val="20"/>
                <w:szCs w:val="20"/>
              </w:rPr>
              <w:t>Send draft minutes to EC</w:t>
            </w:r>
          </w:p>
        </w:tc>
        <w:tc>
          <w:tcPr>
            <w:tcW w:w="3740" w:type="dxa"/>
            <w:gridSpan w:val="2"/>
            <w:tcBorders>
              <w:top w:val="single" w:sz="4" w:space="0" w:color="4F81BD" w:themeColor="accent1"/>
              <w:left w:val="single" w:sz="4" w:space="0" w:color="4F81BD" w:themeColor="accent1"/>
              <w:right w:val="single" w:sz="4" w:space="0" w:color="4F81BD" w:themeColor="accent1"/>
            </w:tcBorders>
            <w:vAlign w:val="center"/>
          </w:tcPr>
          <w:p w:rsidR="005A7856" w:rsidRDefault="005A7856" w:rsidP="005A7856">
            <w:pPr>
              <w:pStyle w:val="BodyCopy"/>
              <w:rPr>
                <w:rFonts w:ascii="Calibri" w:hAnsi="Calibri"/>
                <w:sz w:val="20"/>
                <w:szCs w:val="20"/>
              </w:rPr>
            </w:pPr>
            <w:r>
              <w:rPr>
                <w:rFonts w:ascii="Calibri" w:hAnsi="Calibri"/>
                <w:sz w:val="20"/>
                <w:szCs w:val="20"/>
              </w:rPr>
              <w:t>Daniel Reed</w:t>
            </w:r>
          </w:p>
        </w:tc>
        <w:tc>
          <w:tcPr>
            <w:tcW w:w="3740" w:type="dxa"/>
            <w:gridSpan w:val="3"/>
            <w:tcBorders>
              <w:top w:val="single" w:sz="4" w:space="0" w:color="4F81BD" w:themeColor="accent1"/>
              <w:left w:val="single" w:sz="4" w:space="0" w:color="4F81BD" w:themeColor="accent1"/>
              <w:right w:val="single" w:sz="4" w:space="0" w:color="4F81BD" w:themeColor="accent1"/>
            </w:tcBorders>
            <w:vAlign w:val="center"/>
          </w:tcPr>
          <w:p w:rsidR="005A7856" w:rsidRPr="00A92C23" w:rsidRDefault="005A7856" w:rsidP="005A7856">
            <w:pPr>
              <w:pStyle w:val="BodyCopy"/>
              <w:rPr>
                <w:rFonts w:ascii="Calibri" w:hAnsi="Calibri"/>
                <w:sz w:val="20"/>
                <w:szCs w:val="20"/>
              </w:rPr>
            </w:pPr>
          </w:p>
        </w:tc>
      </w:tr>
    </w:tbl>
    <w:p w:rsidR="00EB67BA" w:rsidRDefault="00EB67BA" w:rsidP="00EB67BA"/>
    <w:p w:rsidR="00EB67BA" w:rsidRDefault="00EB67BA" w:rsidP="00EB67BA"/>
    <w:p w:rsidR="00EB67BA" w:rsidRDefault="00EB67BA"/>
    <w:sectPr w:rsidR="00EB67BA" w:rsidSect="006E0E70">
      <w:headerReference w:type="default" r:id="rId12"/>
      <w:pgSz w:w="12240" w:h="15840"/>
      <w:pgMar w:top="72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60C" w:rsidRDefault="0081160C">
      <w:r>
        <w:separator/>
      </w:r>
    </w:p>
  </w:endnote>
  <w:endnote w:type="continuationSeparator" w:id="0">
    <w:p w:rsidR="0081160C" w:rsidRDefault="008116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Arial"/>
    <w:charset w:val="00"/>
    <w:family w:val="swiss"/>
    <w:pitch w:val="variable"/>
    <w:sig w:usb0="A00002AF" w:usb1="4000205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60C" w:rsidRDefault="0081160C">
      <w:r>
        <w:separator/>
      </w:r>
    </w:p>
  </w:footnote>
  <w:footnote w:type="continuationSeparator" w:id="0">
    <w:p w:rsidR="0081160C" w:rsidRDefault="00811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60C" w:rsidRDefault="0081160C">
    <w:pPr>
      <w:pStyle w:val="MeetingMinutesHeading"/>
    </w:pPr>
    <w:r>
      <w:rPr>
        <w:noProof/>
      </w:rPr>
      <w:drawing>
        <wp:inline distT="0" distB="0" distL="0" distR="0">
          <wp:extent cx="1714500" cy="659423"/>
          <wp:effectExtent l="0" t="0" r="0" b="0"/>
          <wp:docPr id="1" name="Picture 1" descr="CAS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FAA"/>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5845" cy="65994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7AAA100"/>
    <w:lvl w:ilvl="0">
      <w:start w:val="1"/>
      <w:numFmt w:val="decimal"/>
      <w:lvlText w:val="%1."/>
      <w:lvlJc w:val="left"/>
      <w:pPr>
        <w:tabs>
          <w:tab w:val="num" w:pos="720"/>
        </w:tabs>
        <w:ind w:left="720" w:hanging="360"/>
      </w:pPr>
    </w:lvl>
  </w:abstractNum>
  <w:abstractNum w:abstractNumId="1">
    <w:nsid w:val="FFFFFF83"/>
    <w:multiLevelType w:val="singleLevel"/>
    <w:tmpl w:val="C92C42F2"/>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C32E667A"/>
    <w:lvl w:ilvl="0">
      <w:start w:val="1"/>
      <w:numFmt w:val="decimal"/>
      <w:lvlText w:val="%1."/>
      <w:lvlJc w:val="left"/>
      <w:pPr>
        <w:tabs>
          <w:tab w:val="num" w:pos="360"/>
        </w:tabs>
        <w:ind w:left="360" w:hanging="360"/>
      </w:pPr>
    </w:lvl>
  </w:abstractNum>
  <w:abstractNum w:abstractNumId="3">
    <w:nsid w:val="FFFFFF89"/>
    <w:multiLevelType w:val="singleLevel"/>
    <w:tmpl w:val="A844D0E0"/>
    <w:lvl w:ilvl="0">
      <w:start w:val="1"/>
      <w:numFmt w:val="bullet"/>
      <w:lvlText w:val=""/>
      <w:lvlJc w:val="left"/>
      <w:pPr>
        <w:tabs>
          <w:tab w:val="num" w:pos="360"/>
        </w:tabs>
        <w:ind w:left="360" w:hanging="360"/>
      </w:pPr>
      <w:rPr>
        <w:rFonts w:ascii="Symbol" w:hAnsi="Symbol" w:hint="default"/>
      </w:rPr>
    </w:lvl>
  </w:abstractNum>
  <w:abstractNum w:abstractNumId="4">
    <w:nsid w:val="0CC934C6"/>
    <w:multiLevelType w:val="hybridMultilevel"/>
    <w:tmpl w:val="5568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C2E17"/>
    <w:multiLevelType w:val="hybridMultilevel"/>
    <w:tmpl w:val="E8DE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BA12B0"/>
    <w:multiLevelType w:val="hybridMultilevel"/>
    <w:tmpl w:val="9E8A88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4E853B8"/>
    <w:multiLevelType w:val="hybridMultilevel"/>
    <w:tmpl w:val="9446C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BB2F5A"/>
    <w:multiLevelType w:val="hybridMultilevel"/>
    <w:tmpl w:val="8F7C0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930E50"/>
    <w:multiLevelType w:val="hybridMultilevel"/>
    <w:tmpl w:val="92DCA5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2CD0638"/>
    <w:multiLevelType w:val="hybridMultilevel"/>
    <w:tmpl w:val="8BB2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081824"/>
    <w:multiLevelType w:val="hybridMultilevel"/>
    <w:tmpl w:val="A2DA3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CB15497"/>
    <w:multiLevelType w:val="hybridMultilevel"/>
    <w:tmpl w:val="B5B45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4"/>
  </w:num>
  <w:num w:numId="7">
    <w:abstractNumId w:val="5"/>
  </w:num>
  <w:num w:numId="8">
    <w:abstractNumId w:val="9"/>
  </w:num>
  <w:num w:numId="9">
    <w:abstractNumId w:val="8"/>
  </w:num>
  <w:num w:numId="10">
    <w:abstractNumId w:val="11"/>
  </w:num>
  <w:num w:numId="11">
    <w:abstractNumId w:val="12"/>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1001"/>
  <w:defaultTabStop w:val="720"/>
  <w:characterSpacingControl w:val="doNotCompress"/>
  <w:savePreviewPicture/>
  <w:footnotePr>
    <w:footnote w:id="-1"/>
    <w:footnote w:id="0"/>
  </w:footnotePr>
  <w:endnotePr>
    <w:endnote w:id="-1"/>
    <w:endnote w:id="0"/>
  </w:endnotePr>
  <w:compat/>
  <w:rsids>
    <w:rsidRoot w:val="000A7F78"/>
    <w:rsid w:val="000748FE"/>
    <w:rsid w:val="000A7F78"/>
    <w:rsid w:val="001021BF"/>
    <w:rsid w:val="00107B3F"/>
    <w:rsid w:val="00160351"/>
    <w:rsid w:val="0018514B"/>
    <w:rsid w:val="001C5941"/>
    <w:rsid w:val="001E7BA1"/>
    <w:rsid w:val="001F67DC"/>
    <w:rsid w:val="00247816"/>
    <w:rsid w:val="002928F0"/>
    <w:rsid w:val="002E604C"/>
    <w:rsid w:val="003254EF"/>
    <w:rsid w:val="00370E53"/>
    <w:rsid w:val="003F2347"/>
    <w:rsid w:val="00403EA3"/>
    <w:rsid w:val="00455D0F"/>
    <w:rsid w:val="00474A82"/>
    <w:rsid w:val="00511E3E"/>
    <w:rsid w:val="00561D23"/>
    <w:rsid w:val="00581309"/>
    <w:rsid w:val="005A7856"/>
    <w:rsid w:val="00673562"/>
    <w:rsid w:val="006C7454"/>
    <w:rsid w:val="006E0E70"/>
    <w:rsid w:val="00712C2E"/>
    <w:rsid w:val="007136D7"/>
    <w:rsid w:val="0075208E"/>
    <w:rsid w:val="00753BBF"/>
    <w:rsid w:val="007B1B51"/>
    <w:rsid w:val="0081160C"/>
    <w:rsid w:val="00876987"/>
    <w:rsid w:val="00925790"/>
    <w:rsid w:val="0092752F"/>
    <w:rsid w:val="0095087A"/>
    <w:rsid w:val="009814F5"/>
    <w:rsid w:val="00A04B09"/>
    <w:rsid w:val="00A06BCD"/>
    <w:rsid w:val="00A64AD8"/>
    <w:rsid w:val="00A92C23"/>
    <w:rsid w:val="00AB0149"/>
    <w:rsid w:val="00AD45E8"/>
    <w:rsid w:val="00B4503C"/>
    <w:rsid w:val="00BB28CF"/>
    <w:rsid w:val="00BC3247"/>
    <w:rsid w:val="00BC42C1"/>
    <w:rsid w:val="00BD7C26"/>
    <w:rsid w:val="00BE06EA"/>
    <w:rsid w:val="00BF56D8"/>
    <w:rsid w:val="00C903F4"/>
    <w:rsid w:val="00D457C1"/>
    <w:rsid w:val="00D74B6C"/>
    <w:rsid w:val="00D9521F"/>
    <w:rsid w:val="00EA1B41"/>
    <w:rsid w:val="00EB2DC3"/>
    <w:rsid w:val="00EB67BA"/>
    <w:rsid w:val="00FF712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C903F4"/>
    <w:pPr>
      <w:ind w:left="720"/>
      <w:contextualSpacing/>
    </w:pPr>
    <w:rPr>
      <w:rFonts w:eastAsiaTheme="minorEastAsia"/>
      <w:spacing w:val="0"/>
      <w:sz w:val="24"/>
      <w:szCs w:val="24"/>
    </w:rPr>
  </w:style>
  <w:style w:type="character" w:styleId="Hyperlink">
    <w:name w:val="Hyperlink"/>
    <w:basedOn w:val="DefaultParagraphFont"/>
    <w:uiPriority w:val="99"/>
    <w:unhideWhenUsed/>
    <w:rsid w:val="003F234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C903F4"/>
    <w:pPr>
      <w:ind w:left="720"/>
      <w:contextualSpacing/>
    </w:pPr>
    <w:rPr>
      <w:rFonts w:eastAsiaTheme="minorEastAsia"/>
      <w:spacing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sfaa.org/tech-request-for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asfaa.org/tech-request-for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8911044FEC29D47B4A7F13445E6DB22"/>
        <w:category>
          <w:name w:val="General"/>
          <w:gallery w:val="placeholder"/>
        </w:category>
        <w:types>
          <w:type w:val="bbPlcHdr"/>
        </w:types>
        <w:behaviors>
          <w:behavior w:val="content"/>
        </w:behaviors>
        <w:guid w:val="{A1C528E2-ACC8-4245-8424-DC0E1FA34523}"/>
      </w:docPartPr>
      <w:docPartBody>
        <w:p w:rsidR="005C2AF9" w:rsidRDefault="005C2AF9">
          <w:pPr>
            <w:pStyle w:val="08911044FEC29D47B4A7F13445E6DB22"/>
          </w:pPr>
          <w:r>
            <w:t>[Pick the date]</w:t>
          </w:r>
        </w:p>
      </w:docPartBody>
    </w:docPart>
    <w:docPart>
      <w:docPartPr>
        <w:name w:val="A6ACC41B4BDF074F8D07EC3FE4034F3B"/>
        <w:category>
          <w:name w:val="General"/>
          <w:gallery w:val="placeholder"/>
        </w:category>
        <w:types>
          <w:type w:val="bbPlcHdr"/>
        </w:types>
        <w:behaviors>
          <w:behavior w:val="content"/>
        </w:behaviors>
        <w:guid w:val="{EFA97791-D1B7-734A-AFE1-DC734E338492}"/>
      </w:docPartPr>
      <w:docPartBody>
        <w:p w:rsidR="00FE51D5" w:rsidRDefault="00FE51D5" w:rsidP="00FE51D5">
          <w:pPr>
            <w:pStyle w:val="A6ACC41B4BDF074F8D07EC3FE4034F3B"/>
          </w:pPr>
          <w:r>
            <w:t>Agenda Topic</w:t>
          </w:r>
        </w:p>
      </w:docPartBody>
    </w:docPart>
    <w:docPart>
      <w:docPartPr>
        <w:name w:val="5C7EBB66CF03F64FA68BC3B0C0C039F6"/>
        <w:category>
          <w:name w:val="General"/>
          <w:gallery w:val="placeholder"/>
        </w:category>
        <w:types>
          <w:type w:val="bbPlcHdr"/>
        </w:types>
        <w:behaviors>
          <w:behavior w:val="content"/>
        </w:behaviors>
        <w:guid w:val="{510ED27D-0853-2947-9655-C83BA38D3E96}"/>
      </w:docPartPr>
      <w:docPartBody>
        <w:p w:rsidR="00FE51D5" w:rsidRDefault="00FE51D5" w:rsidP="00FE51D5">
          <w:pPr>
            <w:pStyle w:val="5C7EBB66CF03F64FA68BC3B0C0C039F6"/>
          </w:pPr>
          <w:r>
            <w:t>Agenda Topic</w:t>
          </w:r>
        </w:p>
      </w:docPartBody>
    </w:docPart>
    <w:docPart>
      <w:docPartPr>
        <w:name w:val="6469202D53737D4FBB69F786A0078DF7"/>
        <w:category>
          <w:name w:val="General"/>
          <w:gallery w:val="placeholder"/>
        </w:category>
        <w:types>
          <w:type w:val="bbPlcHdr"/>
        </w:types>
        <w:behaviors>
          <w:behavior w:val="content"/>
        </w:behaviors>
        <w:guid w:val="{2D178787-1AB4-6447-97CB-3BC5A2A69231}"/>
      </w:docPartPr>
      <w:docPartBody>
        <w:p w:rsidR="00FE51D5" w:rsidRDefault="00FE51D5" w:rsidP="00FE51D5">
          <w:pPr>
            <w:pStyle w:val="6469202D53737D4FBB69F786A0078DF7"/>
          </w:pPr>
          <w:r>
            <w:t>Agenda Topic</w:t>
          </w:r>
        </w:p>
      </w:docPartBody>
    </w:docPart>
    <w:docPart>
      <w:docPartPr>
        <w:name w:val="897080BEC597FA4E9A7B9AAD6C9FA8D7"/>
        <w:category>
          <w:name w:val="General"/>
          <w:gallery w:val="placeholder"/>
        </w:category>
        <w:types>
          <w:type w:val="bbPlcHdr"/>
        </w:types>
        <w:behaviors>
          <w:behavior w:val="content"/>
        </w:behaviors>
        <w:guid w:val="{4587D87C-BE1F-8049-B9A9-462A5D037194}"/>
      </w:docPartPr>
      <w:docPartBody>
        <w:p w:rsidR="00FE51D5" w:rsidRDefault="00FE51D5" w:rsidP="00FE51D5">
          <w:pPr>
            <w:pStyle w:val="897080BEC597FA4E9A7B9AAD6C9FA8D7"/>
          </w:pPr>
          <w:r>
            <w:t>Agenda Topic</w:t>
          </w:r>
        </w:p>
      </w:docPartBody>
    </w:docPart>
    <w:docPart>
      <w:docPartPr>
        <w:name w:val="CDA59420D1A6844FBB079F006EF4C019"/>
        <w:category>
          <w:name w:val="General"/>
          <w:gallery w:val="placeholder"/>
        </w:category>
        <w:types>
          <w:type w:val="bbPlcHdr"/>
        </w:types>
        <w:behaviors>
          <w:behavior w:val="content"/>
        </w:behaviors>
        <w:guid w:val="{9C976F9E-08AC-7242-ADDA-6008F8C2B8A5}"/>
      </w:docPartPr>
      <w:docPartBody>
        <w:p w:rsidR="00FE51D5" w:rsidRDefault="00FE51D5" w:rsidP="00FE51D5">
          <w:pPr>
            <w:pStyle w:val="CDA59420D1A6844FBB079F006EF4C019"/>
          </w:pPr>
          <w:r>
            <w:t>Agenda Topic</w:t>
          </w:r>
        </w:p>
      </w:docPartBody>
    </w:docPart>
    <w:docPart>
      <w:docPartPr>
        <w:name w:val="EBCA5624B0D5454E93B6B4B30A54FFE7"/>
        <w:category>
          <w:name w:val="General"/>
          <w:gallery w:val="placeholder"/>
        </w:category>
        <w:types>
          <w:type w:val="bbPlcHdr"/>
        </w:types>
        <w:behaviors>
          <w:behavior w:val="content"/>
        </w:behaviors>
        <w:guid w:val="{7A6CBD0B-617E-D24A-838F-1B58075A8FF3}"/>
      </w:docPartPr>
      <w:docPartBody>
        <w:p w:rsidR="00FE51D5" w:rsidRDefault="00FE51D5" w:rsidP="00FE51D5">
          <w:pPr>
            <w:pStyle w:val="EBCA5624B0D5454E93B6B4B30A54FFE7"/>
          </w:pPr>
          <w:r>
            <w:t>Agenda Topic</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Arial"/>
    <w:charset w:val="00"/>
    <w:family w:val="swiss"/>
    <w:pitch w:val="variable"/>
    <w:sig w:usb0="A00002AF" w:usb1="4000205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C2AF9"/>
    <w:rsid w:val="00275901"/>
    <w:rsid w:val="005C2AF9"/>
    <w:rsid w:val="00AD679A"/>
    <w:rsid w:val="00FE51D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9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362F0D1EE60849A9DB8FF7651810F9">
    <w:name w:val="AE362F0D1EE60849A9DB8FF7651810F9"/>
    <w:rsid w:val="00275901"/>
  </w:style>
  <w:style w:type="paragraph" w:customStyle="1" w:styleId="08911044FEC29D47B4A7F13445E6DB22">
    <w:name w:val="08911044FEC29D47B4A7F13445E6DB22"/>
    <w:rsid w:val="00275901"/>
  </w:style>
  <w:style w:type="paragraph" w:customStyle="1" w:styleId="644253337CF9844C8F74D702A9D1F1F5">
    <w:name w:val="644253337CF9844C8F74D702A9D1F1F5"/>
    <w:rsid w:val="00275901"/>
  </w:style>
  <w:style w:type="paragraph" w:customStyle="1" w:styleId="5BF1953040474F4B958CD3050553BD31">
    <w:name w:val="5BF1953040474F4B958CD3050553BD31"/>
    <w:rsid w:val="00275901"/>
  </w:style>
  <w:style w:type="character" w:styleId="PlaceholderText">
    <w:name w:val="Placeholder Text"/>
    <w:basedOn w:val="DefaultParagraphFont"/>
    <w:uiPriority w:val="99"/>
    <w:semiHidden/>
    <w:rsid w:val="00FE51D5"/>
    <w:rPr>
      <w:color w:val="808080"/>
    </w:rPr>
  </w:style>
  <w:style w:type="paragraph" w:customStyle="1" w:styleId="85FFC0235EAD024AB170F2A69756159F">
    <w:name w:val="85FFC0235EAD024AB170F2A69756159F"/>
    <w:rsid w:val="00275901"/>
  </w:style>
  <w:style w:type="paragraph" w:customStyle="1" w:styleId="96C973A9CC3BA346ABBD692BB2BEA351">
    <w:name w:val="96C973A9CC3BA346ABBD692BB2BEA351"/>
    <w:rsid w:val="00275901"/>
  </w:style>
  <w:style w:type="paragraph" w:customStyle="1" w:styleId="568C8C712DF1754C83895E0129B3A6F9">
    <w:name w:val="568C8C712DF1754C83895E0129B3A6F9"/>
    <w:rsid w:val="00275901"/>
  </w:style>
  <w:style w:type="paragraph" w:customStyle="1" w:styleId="2503DB2000C25C47A8F46C305FB8C59A">
    <w:name w:val="2503DB2000C25C47A8F46C305FB8C59A"/>
    <w:rsid w:val="00275901"/>
  </w:style>
  <w:style w:type="paragraph" w:customStyle="1" w:styleId="813382F2108B0A4A8DCD02A365B4EACF">
    <w:name w:val="813382F2108B0A4A8DCD02A365B4EACF"/>
    <w:rsid w:val="00275901"/>
  </w:style>
  <w:style w:type="paragraph" w:customStyle="1" w:styleId="6B998CAB0ACF5643B42F37E6482D5D38">
    <w:name w:val="6B998CAB0ACF5643B42F37E6482D5D38"/>
    <w:rsid w:val="00275901"/>
  </w:style>
  <w:style w:type="paragraph" w:customStyle="1" w:styleId="FB37CF24867EFE4ABB10CF8C14D6686F">
    <w:name w:val="FB37CF24867EFE4ABB10CF8C14D6686F"/>
    <w:rsid w:val="00275901"/>
  </w:style>
  <w:style w:type="paragraph" w:customStyle="1" w:styleId="78F98C8D44E4564892F0084D557192EF">
    <w:name w:val="78F98C8D44E4564892F0084D557192EF"/>
    <w:rsid w:val="00275901"/>
  </w:style>
  <w:style w:type="paragraph" w:customStyle="1" w:styleId="49501C16032A034D9EDD52ADCE8386B4">
    <w:name w:val="49501C16032A034D9EDD52ADCE8386B4"/>
    <w:rsid w:val="00275901"/>
  </w:style>
  <w:style w:type="paragraph" w:customStyle="1" w:styleId="1A29B04D0314214286A46A736FAA6896">
    <w:name w:val="1A29B04D0314214286A46A736FAA6896"/>
    <w:rsid w:val="00275901"/>
  </w:style>
  <w:style w:type="paragraph" w:customStyle="1" w:styleId="98EC16E2B86D5740A6AE00BCC5ECA30A">
    <w:name w:val="98EC16E2B86D5740A6AE00BCC5ECA30A"/>
    <w:rsid w:val="00275901"/>
  </w:style>
  <w:style w:type="paragraph" w:customStyle="1" w:styleId="6401BC265199954EB311EBB333D3E1E6">
    <w:name w:val="6401BC265199954EB311EBB333D3E1E6"/>
    <w:rsid w:val="005C2AF9"/>
  </w:style>
  <w:style w:type="paragraph" w:customStyle="1" w:styleId="DDD801F7DE9F7B469ACEAC43F6946143">
    <w:name w:val="DDD801F7DE9F7B469ACEAC43F6946143"/>
    <w:rsid w:val="005C2AF9"/>
  </w:style>
  <w:style w:type="paragraph" w:customStyle="1" w:styleId="F242324BC122F04A92076C9DE59AE14F">
    <w:name w:val="F242324BC122F04A92076C9DE59AE14F"/>
    <w:rsid w:val="005C2AF9"/>
  </w:style>
  <w:style w:type="paragraph" w:customStyle="1" w:styleId="480280AF0CF0F544A57E6466625C1D1C">
    <w:name w:val="480280AF0CF0F544A57E6466625C1D1C"/>
    <w:rsid w:val="005C2AF9"/>
  </w:style>
  <w:style w:type="paragraph" w:customStyle="1" w:styleId="74E82D2AE3567D4CA7EA342A45B4659C">
    <w:name w:val="74E82D2AE3567D4CA7EA342A45B4659C"/>
    <w:rsid w:val="005C2AF9"/>
  </w:style>
  <w:style w:type="paragraph" w:customStyle="1" w:styleId="D445AE3C349391418CFF637E6B7896C9">
    <w:name w:val="D445AE3C349391418CFF637E6B7896C9"/>
    <w:rsid w:val="005C2AF9"/>
  </w:style>
  <w:style w:type="paragraph" w:customStyle="1" w:styleId="2506A3028B3EE441A935F33DB2C081B8">
    <w:name w:val="2506A3028B3EE441A935F33DB2C081B8"/>
    <w:rsid w:val="005C2AF9"/>
  </w:style>
  <w:style w:type="paragraph" w:customStyle="1" w:styleId="62C5B7477C12974085D4AB913B8DD42E">
    <w:name w:val="62C5B7477C12974085D4AB913B8DD42E"/>
    <w:rsid w:val="005C2AF9"/>
  </w:style>
  <w:style w:type="paragraph" w:customStyle="1" w:styleId="F46AEFA0A65FF841992950DFA3D9015D">
    <w:name w:val="F46AEFA0A65FF841992950DFA3D9015D"/>
    <w:rsid w:val="005C2AF9"/>
  </w:style>
  <w:style w:type="paragraph" w:customStyle="1" w:styleId="A0E5B40F0754994EBFC0A6302C4C3270">
    <w:name w:val="A0E5B40F0754994EBFC0A6302C4C3270"/>
    <w:rsid w:val="005C2AF9"/>
  </w:style>
  <w:style w:type="paragraph" w:customStyle="1" w:styleId="7203F6465B5B034D9D81DC13D0A858DE">
    <w:name w:val="7203F6465B5B034D9D81DC13D0A858DE"/>
    <w:rsid w:val="005C2AF9"/>
  </w:style>
  <w:style w:type="paragraph" w:customStyle="1" w:styleId="09869503C13CF946A0DC966E893EEE85">
    <w:name w:val="09869503C13CF946A0DC966E893EEE85"/>
    <w:rsid w:val="005C2AF9"/>
  </w:style>
  <w:style w:type="paragraph" w:customStyle="1" w:styleId="8952C7899629E24AA05B3207BF2EFA25">
    <w:name w:val="8952C7899629E24AA05B3207BF2EFA25"/>
    <w:rsid w:val="005C2AF9"/>
  </w:style>
  <w:style w:type="paragraph" w:customStyle="1" w:styleId="607FCFAACAF7584298BD5804B2394E76">
    <w:name w:val="607FCFAACAF7584298BD5804B2394E76"/>
    <w:rsid w:val="005C2AF9"/>
  </w:style>
  <w:style w:type="paragraph" w:customStyle="1" w:styleId="9AF200570E7D8C4A866EDE89169F2AAE">
    <w:name w:val="9AF200570E7D8C4A866EDE89169F2AAE"/>
    <w:rsid w:val="005C2AF9"/>
  </w:style>
  <w:style w:type="paragraph" w:customStyle="1" w:styleId="2A4A56509074B2409CC7422F6D841352">
    <w:name w:val="2A4A56509074B2409CC7422F6D841352"/>
    <w:rsid w:val="005C2AF9"/>
  </w:style>
  <w:style w:type="paragraph" w:customStyle="1" w:styleId="432739AE6ED7494CBD06878FC47417EE">
    <w:name w:val="432739AE6ED7494CBD06878FC47417EE"/>
    <w:rsid w:val="005C2AF9"/>
  </w:style>
  <w:style w:type="paragraph" w:customStyle="1" w:styleId="77606C1D59641D448D080ABF1C2B9D0D">
    <w:name w:val="77606C1D59641D448D080ABF1C2B9D0D"/>
    <w:rsid w:val="005C2AF9"/>
  </w:style>
  <w:style w:type="paragraph" w:customStyle="1" w:styleId="BE2395A7F61C3845B78FD3D9138553E3">
    <w:name w:val="BE2395A7F61C3845B78FD3D9138553E3"/>
    <w:rsid w:val="005C2AF9"/>
  </w:style>
  <w:style w:type="paragraph" w:customStyle="1" w:styleId="7517577E397EE0489BD0BB8BD83DBB7D">
    <w:name w:val="7517577E397EE0489BD0BB8BD83DBB7D"/>
    <w:rsid w:val="005C2AF9"/>
  </w:style>
  <w:style w:type="paragraph" w:customStyle="1" w:styleId="36B105C6B0F5A545A54AEE4166AFFF42">
    <w:name w:val="36B105C6B0F5A545A54AEE4166AFFF42"/>
    <w:rsid w:val="005C2AF9"/>
  </w:style>
  <w:style w:type="paragraph" w:customStyle="1" w:styleId="620CCD0DED795949898EC2DDE015109D">
    <w:name w:val="620CCD0DED795949898EC2DDE015109D"/>
    <w:rsid w:val="005C2AF9"/>
  </w:style>
  <w:style w:type="paragraph" w:customStyle="1" w:styleId="23F23F1C2B5D85489AF80AF7E18F1335">
    <w:name w:val="23F23F1C2B5D85489AF80AF7E18F1335"/>
    <w:rsid w:val="005C2AF9"/>
  </w:style>
  <w:style w:type="paragraph" w:customStyle="1" w:styleId="2E989E8943C0EA428666F226956FEE9E">
    <w:name w:val="2E989E8943C0EA428666F226956FEE9E"/>
    <w:rsid w:val="005C2AF9"/>
  </w:style>
  <w:style w:type="paragraph" w:customStyle="1" w:styleId="A6ACC41B4BDF074F8D07EC3FE4034F3B">
    <w:name w:val="A6ACC41B4BDF074F8D07EC3FE4034F3B"/>
    <w:rsid w:val="00FE51D5"/>
  </w:style>
  <w:style w:type="paragraph" w:customStyle="1" w:styleId="C5270CDD57FC8C4CA1FF2F2E5F77D507">
    <w:name w:val="C5270CDD57FC8C4CA1FF2F2E5F77D507"/>
    <w:rsid w:val="00FE51D5"/>
  </w:style>
  <w:style w:type="paragraph" w:customStyle="1" w:styleId="F82C848B01A11C4FA2CA1D0D88D6576D">
    <w:name w:val="F82C848B01A11C4FA2CA1D0D88D6576D"/>
    <w:rsid w:val="00FE51D5"/>
  </w:style>
  <w:style w:type="paragraph" w:customStyle="1" w:styleId="15DD01304492ED45A58381EC8175E6BE">
    <w:name w:val="15DD01304492ED45A58381EC8175E6BE"/>
    <w:rsid w:val="00FE51D5"/>
  </w:style>
  <w:style w:type="paragraph" w:customStyle="1" w:styleId="5C7EBB66CF03F64FA68BC3B0C0C039F6">
    <w:name w:val="5C7EBB66CF03F64FA68BC3B0C0C039F6"/>
    <w:rsid w:val="00FE51D5"/>
  </w:style>
  <w:style w:type="paragraph" w:customStyle="1" w:styleId="424D5DC78F8EB449A726410CE712B387">
    <w:name w:val="424D5DC78F8EB449A726410CE712B387"/>
    <w:rsid w:val="00FE51D5"/>
  </w:style>
  <w:style w:type="paragraph" w:customStyle="1" w:styleId="6E7B002419EA28428D94B9DD502FAA34">
    <w:name w:val="6E7B002419EA28428D94B9DD502FAA34"/>
    <w:rsid w:val="00FE51D5"/>
  </w:style>
  <w:style w:type="paragraph" w:customStyle="1" w:styleId="F1E0FA108D46154F9B1BF385B5C42100">
    <w:name w:val="F1E0FA108D46154F9B1BF385B5C42100"/>
    <w:rsid w:val="00FE51D5"/>
  </w:style>
  <w:style w:type="paragraph" w:customStyle="1" w:styleId="05D54F1680280343AC4CCF492FF44984">
    <w:name w:val="05D54F1680280343AC4CCF492FF44984"/>
    <w:rsid w:val="00FE51D5"/>
  </w:style>
  <w:style w:type="paragraph" w:customStyle="1" w:styleId="B045C797FEF8D04289D6D90D7966B455">
    <w:name w:val="B045C797FEF8D04289D6D90D7966B455"/>
    <w:rsid w:val="00FE51D5"/>
  </w:style>
  <w:style w:type="paragraph" w:customStyle="1" w:styleId="07338474CE550245835C6A54070F9F8A">
    <w:name w:val="07338474CE550245835C6A54070F9F8A"/>
    <w:rsid w:val="00FE51D5"/>
  </w:style>
  <w:style w:type="paragraph" w:customStyle="1" w:styleId="B6FA37DC7B6C4940ABCA941152CE5D0F">
    <w:name w:val="B6FA37DC7B6C4940ABCA941152CE5D0F"/>
    <w:rsid w:val="00FE51D5"/>
  </w:style>
  <w:style w:type="paragraph" w:customStyle="1" w:styleId="1D7E3934F883A14A8D92DAF768833814">
    <w:name w:val="1D7E3934F883A14A8D92DAF768833814"/>
    <w:rsid w:val="00FE51D5"/>
  </w:style>
  <w:style w:type="paragraph" w:customStyle="1" w:styleId="D7A9AE8C2E4A2F41A6CBAFF4F4F69E67">
    <w:name w:val="D7A9AE8C2E4A2F41A6CBAFF4F4F69E67"/>
    <w:rsid w:val="00FE51D5"/>
  </w:style>
  <w:style w:type="paragraph" w:customStyle="1" w:styleId="F48AA27E79F912438D8571503BD30B3B">
    <w:name w:val="F48AA27E79F912438D8571503BD30B3B"/>
    <w:rsid w:val="00FE51D5"/>
  </w:style>
  <w:style w:type="paragraph" w:customStyle="1" w:styleId="2D14933B60F138419D4FD99C1CECD75A">
    <w:name w:val="2D14933B60F138419D4FD99C1CECD75A"/>
    <w:rsid w:val="00FE51D5"/>
  </w:style>
  <w:style w:type="paragraph" w:customStyle="1" w:styleId="0DF3AD39EB2CD642B065D220E59D486B">
    <w:name w:val="0DF3AD39EB2CD642B065D220E59D486B"/>
    <w:rsid w:val="00FE51D5"/>
  </w:style>
  <w:style w:type="paragraph" w:customStyle="1" w:styleId="23ECD707F1D20341BF2B0F2DC1A91CF0">
    <w:name w:val="23ECD707F1D20341BF2B0F2DC1A91CF0"/>
    <w:rsid w:val="00FE51D5"/>
  </w:style>
  <w:style w:type="paragraph" w:customStyle="1" w:styleId="28CA5F373009184DA2C88E974AF41D50">
    <w:name w:val="28CA5F373009184DA2C88E974AF41D50"/>
    <w:rsid w:val="00FE51D5"/>
  </w:style>
  <w:style w:type="paragraph" w:customStyle="1" w:styleId="6469202D53737D4FBB69F786A0078DF7">
    <w:name w:val="6469202D53737D4FBB69F786A0078DF7"/>
    <w:rsid w:val="00FE51D5"/>
  </w:style>
  <w:style w:type="paragraph" w:customStyle="1" w:styleId="897080BEC597FA4E9A7B9AAD6C9FA8D7">
    <w:name w:val="897080BEC597FA4E9A7B9AAD6C9FA8D7"/>
    <w:rsid w:val="00FE51D5"/>
  </w:style>
  <w:style w:type="paragraph" w:customStyle="1" w:styleId="29506D10B0F00048BFB758454FBE7761">
    <w:name w:val="29506D10B0F00048BFB758454FBE7761"/>
    <w:rsid w:val="00FE51D5"/>
  </w:style>
  <w:style w:type="paragraph" w:customStyle="1" w:styleId="6F560CBF56B87C49A9B3A08951E69254">
    <w:name w:val="6F560CBF56B87C49A9B3A08951E69254"/>
    <w:rsid w:val="00FE51D5"/>
  </w:style>
  <w:style w:type="paragraph" w:customStyle="1" w:styleId="2967192F2EDAF4499061876D93E160F5">
    <w:name w:val="2967192F2EDAF4499061876D93E160F5"/>
    <w:rsid w:val="00FE51D5"/>
  </w:style>
  <w:style w:type="paragraph" w:customStyle="1" w:styleId="BF7F0F0147938646992D6BC49F355A8A">
    <w:name w:val="BF7F0F0147938646992D6BC49F355A8A"/>
    <w:rsid w:val="00FE51D5"/>
  </w:style>
  <w:style w:type="paragraph" w:customStyle="1" w:styleId="FFF8C95D2BE5694FB8B00A6A3E8D3CB2">
    <w:name w:val="FFF8C95D2BE5694FB8B00A6A3E8D3CB2"/>
    <w:rsid w:val="00FE51D5"/>
  </w:style>
  <w:style w:type="paragraph" w:customStyle="1" w:styleId="0F9678DE937AB94195945A6AA71F78BD">
    <w:name w:val="0F9678DE937AB94195945A6AA71F78BD"/>
    <w:rsid w:val="00FE51D5"/>
  </w:style>
  <w:style w:type="paragraph" w:customStyle="1" w:styleId="CDA6C3560C09F94885B8358F7C0BDC7D">
    <w:name w:val="CDA6C3560C09F94885B8358F7C0BDC7D"/>
    <w:rsid w:val="00FE51D5"/>
  </w:style>
  <w:style w:type="paragraph" w:customStyle="1" w:styleId="CDA59420D1A6844FBB079F006EF4C019">
    <w:name w:val="CDA59420D1A6844FBB079F006EF4C019"/>
    <w:rsid w:val="00FE51D5"/>
  </w:style>
  <w:style w:type="paragraph" w:customStyle="1" w:styleId="EBCA5624B0D5454E93B6B4B30A54FFE7">
    <w:name w:val="EBCA5624B0D5454E93B6B4B30A54FFE7"/>
    <w:rsid w:val="00FE51D5"/>
  </w:style>
  <w:style w:type="paragraph" w:customStyle="1" w:styleId="3773BACB5960E2418795DB977EAF60FE">
    <w:name w:val="3773BACB5960E2418795DB977EAF60FE"/>
    <w:rsid w:val="00FE51D5"/>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2014-03-19T00:00:00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customXml/itemProps3.xml><?xml version="1.0" encoding="utf-8"?>
<ds:datastoreItem xmlns:ds="http://schemas.openxmlformats.org/officeDocument/2006/customXml" ds:itemID="{9BEED27D-5B3A-4376-BA0D-870C6324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DENISE PEÑA</dc:creator>
  <cp:keywords/>
  <cp:lastModifiedBy>Daniel Reed</cp:lastModifiedBy>
  <cp:revision>5</cp:revision>
  <cp:lastPrinted>2006-08-01T17:47:00Z</cp:lastPrinted>
  <dcterms:created xsi:type="dcterms:W3CDTF">2014-03-19T20:50:00Z</dcterms:created>
  <dcterms:modified xsi:type="dcterms:W3CDTF">2014-03-20T21:31:00Z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